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E5A" w:rsidRPr="00B21E5A" w:rsidRDefault="00654EB0" w:rsidP="00B21E5A">
      <w:pPr>
        <w:rPr>
          <w:rFonts w:ascii="Times New Roman" w:hAnsi="Times New Roman" w:cs="Times New Roman"/>
        </w:rPr>
      </w:pPr>
      <w:r w:rsidRPr="00B21E5A">
        <w:rPr>
          <w:rFonts w:ascii="Times New Roman" w:hAnsi="Times New Roman" w:cs="Times New Roman"/>
          <w:noProof/>
        </w:rPr>
        <w:drawing>
          <wp:inline distT="0" distB="0" distL="0" distR="0" wp14:anchorId="486BE7A3" wp14:editId="6EA23439">
            <wp:extent cx="1790700" cy="304800"/>
            <wp:effectExtent l="0" t="0" r="0" b="0"/>
            <wp:docPr id="2" name="Picture 72" descr="Description: Description: cid:84AFC641-66F5-4882-B857-45C68910FF5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72" descr="Description: Description: cid:84AFC641-66F5-4882-B857-45C68910FF5C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E5A" w:rsidRPr="00B21E5A" w:rsidRDefault="00B21E5A" w:rsidP="00B21E5A">
      <w:pPr>
        <w:rPr>
          <w:rFonts w:ascii="Times New Roman" w:hAnsi="Times New Roman" w:cs="Times New Roman"/>
          <w:b/>
          <w:sz w:val="56"/>
          <w:szCs w:val="56"/>
        </w:rPr>
      </w:pPr>
      <w:r w:rsidRPr="00B21E5A">
        <w:rPr>
          <w:rFonts w:ascii="Times New Roman" w:hAnsi="Times New Roman" w:cs="Times New Roman"/>
          <w:b/>
          <w:sz w:val="56"/>
          <w:szCs w:val="56"/>
        </w:rPr>
        <w:t>UBC Staff Finders Resignation Form</w:t>
      </w:r>
    </w:p>
    <w:p w:rsidR="00B21E5A" w:rsidRPr="00654EB0" w:rsidRDefault="00987725" w:rsidP="00740DAE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B13EB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45C35E5" wp14:editId="708C6F79">
                <wp:simplePos x="0" y="0"/>
                <wp:positionH relativeFrom="page">
                  <wp:posOffset>5585460</wp:posOffset>
                </wp:positionH>
                <wp:positionV relativeFrom="margin">
                  <wp:posOffset>1188720</wp:posOffset>
                </wp:positionV>
                <wp:extent cx="1553845" cy="4507865"/>
                <wp:effectExtent l="57150" t="38100" r="84455" b="102235"/>
                <wp:wrapSquare wrapText="bothSides"/>
                <wp:docPr id="697" name="Text Box 395" descr="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3845" cy="450786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bg2">
                                <a:lumMod val="75000"/>
                              </a:schemeClr>
                            </a:gs>
                            <a:gs pos="35000">
                              <a:schemeClr val="bg2">
                                <a:lumMod val="90000"/>
                              </a:schemeClr>
                            </a:gs>
                            <a:gs pos="100000">
                              <a:schemeClr val="bg2"/>
                            </a:gs>
                          </a:gsLst>
                        </a:gradFill>
                        <a:ln>
                          <a:solidFill>
                            <a:schemeClr val="bg2"/>
                          </a:solidFill>
                        </a:ln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13EB" w:rsidRDefault="00FE4CC1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8"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8"/>
                                <w:szCs w:val="20"/>
                              </w:rPr>
                              <w:t>NOTES</w:t>
                            </w:r>
                          </w:p>
                          <w:p w:rsidR="00FE4CC1" w:rsidRDefault="001B13EB" w:rsidP="001B13EB">
                            <w:pPr>
                              <w:rPr>
                                <w:rFonts w:ascii="Tahoma" w:hAnsi="Tahoma" w:cs="Tahoma"/>
                                <w:color w:val="1F497D"/>
                                <w:sz w:val="12"/>
                                <w:szCs w:val="12"/>
                                <w:lang w:val="en"/>
                              </w:rPr>
                            </w:pPr>
                            <w:bookmarkStart w:id="0" w:name="_MailOriginal"/>
                            <w:r w:rsidRPr="001B13EB">
                              <w:rPr>
                                <w:rFonts w:ascii="Tahoma" w:hAnsi="Tahoma" w:cs="Tahoma"/>
                                <w:color w:val="1F497D"/>
                                <w:sz w:val="12"/>
                                <w:szCs w:val="12"/>
                                <w:lang w:val="en-CA"/>
                              </w:rPr>
                              <w:t xml:space="preserve">CWL never expires. To access your payslips and T4s online you'll need to sign into Faculty/Staff Self Service (aka. CWL/Self Service Portal) </w:t>
                            </w:r>
                            <w:hyperlink r:id="rId7" w:history="1">
                              <w:r w:rsidRPr="001B13EB">
                                <w:rPr>
                                  <w:rStyle w:val="Hyperlink"/>
                                  <w:rFonts w:ascii="Tahoma" w:hAnsi="Tahoma" w:cs="Tahoma"/>
                                  <w:sz w:val="12"/>
                                  <w:szCs w:val="12"/>
                                  <w:lang w:val="en"/>
                                </w:rPr>
                                <w:t>www.msp.ubc.ca</w:t>
                              </w:r>
                            </w:hyperlink>
                            <w:r w:rsidRPr="001B13EB">
                              <w:rPr>
                                <w:rFonts w:ascii="Tahoma" w:hAnsi="Tahoma" w:cs="Tahoma"/>
                                <w:color w:val="1F497D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E4CC1">
                              <w:rPr>
                                <w:rFonts w:ascii="Tahoma" w:hAnsi="Tahoma" w:cs="Tahoma"/>
                                <w:color w:val="1F497D"/>
                                <w:sz w:val="16"/>
                                <w:szCs w:val="16"/>
                                <w:lang w:val="en-CA"/>
                              </w:rPr>
                              <w:t xml:space="preserve">. </w:t>
                            </w:r>
                            <w:r w:rsidRPr="001B13EB">
                              <w:rPr>
                                <w:rFonts w:ascii="Tahoma" w:hAnsi="Tahoma" w:cs="Tahoma"/>
                                <w:color w:val="1F497D"/>
                                <w:sz w:val="12"/>
                                <w:szCs w:val="12"/>
                                <w:lang w:val="en-CA"/>
                              </w:rPr>
                              <w:t>O</w:t>
                            </w:r>
                            <w:proofErr w:type="spellStart"/>
                            <w:r w:rsidRPr="001B13EB">
                              <w:rPr>
                                <w:rFonts w:ascii="Tahoma" w:hAnsi="Tahoma" w:cs="Tahoma"/>
                                <w:color w:val="1F497D"/>
                                <w:sz w:val="12"/>
                                <w:szCs w:val="12"/>
                              </w:rPr>
                              <w:t>nce</w:t>
                            </w:r>
                            <w:proofErr w:type="spellEnd"/>
                            <w:r w:rsidRPr="001B13EB">
                              <w:rPr>
                                <w:rFonts w:ascii="Tahoma" w:hAnsi="Tahoma" w:cs="Tahoma"/>
                                <w:color w:val="1F497D"/>
                                <w:sz w:val="12"/>
                                <w:szCs w:val="12"/>
                              </w:rPr>
                              <w:t xml:space="preserve"> you sign in to your CWL, y</w:t>
                            </w:r>
                            <w:proofErr w:type="spellStart"/>
                            <w:r w:rsidRPr="001B13EB">
                              <w:rPr>
                                <w:rFonts w:ascii="Tahoma" w:hAnsi="Tahoma" w:cs="Tahoma"/>
                                <w:color w:val="1F497D"/>
                                <w:sz w:val="12"/>
                                <w:szCs w:val="12"/>
                                <w:lang w:val="en"/>
                              </w:rPr>
                              <w:t>ou</w:t>
                            </w:r>
                            <w:proofErr w:type="spellEnd"/>
                            <w:r w:rsidRPr="001B13EB">
                              <w:rPr>
                                <w:rFonts w:ascii="Tahoma" w:hAnsi="Tahoma" w:cs="Tahoma"/>
                                <w:color w:val="1F497D"/>
                                <w:sz w:val="12"/>
                                <w:szCs w:val="12"/>
                                <w:lang w:val="en"/>
                              </w:rPr>
                              <w:t xml:space="preserve"> can find the </w:t>
                            </w:r>
                            <w:proofErr w:type="spellStart"/>
                            <w:r w:rsidRPr="001B13EB">
                              <w:rPr>
                                <w:rFonts w:ascii="Tahoma" w:hAnsi="Tahoma" w:cs="Tahoma"/>
                                <w:color w:val="1F497D"/>
                                <w:sz w:val="12"/>
                                <w:szCs w:val="12"/>
                                <w:lang w:val="en"/>
                              </w:rPr>
                              <w:t>payslips</w:t>
                            </w:r>
                            <w:proofErr w:type="spellEnd"/>
                            <w:r w:rsidRPr="001B13EB">
                              <w:rPr>
                                <w:rFonts w:ascii="Tahoma" w:hAnsi="Tahoma" w:cs="Tahoma"/>
                                <w:color w:val="1F497D"/>
                                <w:sz w:val="12"/>
                                <w:szCs w:val="12"/>
                                <w:lang w:val="en"/>
                              </w:rPr>
                              <w:t xml:space="preserve"> in the "</w:t>
                            </w:r>
                            <w:r w:rsidRPr="001B13EB">
                              <w:rPr>
                                <w:rFonts w:ascii="Tahoma" w:hAnsi="Tahoma" w:cs="Tahoma"/>
                                <w:b/>
                                <w:bCs/>
                                <w:color w:val="1F497D"/>
                                <w:sz w:val="12"/>
                                <w:szCs w:val="12"/>
                                <w:u w:val="single"/>
                                <w:lang w:val="en"/>
                              </w:rPr>
                              <w:t>My Pay</w:t>
                            </w:r>
                            <w:r w:rsidRPr="001B13EB">
                              <w:rPr>
                                <w:rFonts w:ascii="Tahoma" w:hAnsi="Tahoma" w:cs="Tahoma"/>
                                <w:color w:val="1F497D"/>
                                <w:sz w:val="12"/>
                                <w:szCs w:val="12"/>
                                <w:lang w:val="en"/>
                              </w:rPr>
                              <w:t xml:space="preserve">" section of the Staff </w:t>
                            </w:r>
                            <w:proofErr w:type="spellStart"/>
                            <w:r w:rsidRPr="001B13EB">
                              <w:rPr>
                                <w:rFonts w:ascii="Tahoma" w:hAnsi="Tahoma" w:cs="Tahoma"/>
                                <w:color w:val="1F497D"/>
                                <w:sz w:val="12"/>
                                <w:szCs w:val="12"/>
                                <w:lang w:val="en"/>
                              </w:rPr>
                              <w:t>Self Serve</w:t>
                            </w:r>
                            <w:proofErr w:type="spellEnd"/>
                            <w:r w:rsidRPr="001B13EB">
                              <w:rPr>
                                <w:rFonts w:ascii="Tahoma" w:hAnsi="Tahoma" w:cs="Tahoma"/>
                                <w:color w:val="1F497D"/>
                                <w:sz w:val="12"/>
                                <w:szCs w:val="12"/>
                                <w:lang w:val="en"/>
                              </w:rPr>
                              <w:t xml:space="preserve"> screen under the link "</w:t>
                            </w:r>
                            <w:r w:rsidRPr="001B13EB">
                              <w:rPr>
                                <w:rFonts w:ascii="Tahoma" w:hAnsi="Tahoma" w:cs="Tahoma"/>
                                <w:b/>
                                <w:bCs/>
                                <w:color w:val="1F497D"/>
                                <w:sz w:val="12"/>
                                <w:szCs w:val="12"/>
                                <w:u w:val="single"/>
                                <w:lang w:val="en"/>
                              </w:rPr>
                              <w:t xml:space="preserve">View </w:t>
                            </w:r>
                            <w:proofErr w:type="spellStart"/>
                            <w:r w:rsidRPr="001B13EB">
                              <w:rPr>
                                <w:rFonts w:ascii="Tahoma" w:hAnsi="Tahoma" w:cs="Tahoma"/>
                                <w:b/>
                                <w:bCs/>
                                <w:color w:val="1F497D"/>
                                <w:sz w:val="12"/>
                                <w:szCs w:val="12"/>
                                <w:u w:val="single"/>
                                <w:lang w:val="en"/>
                              </w:rPr>
                              <w:t>Paycheque</w:t>
                            </w:r>
                            <w:proofErr w:type="spellEnd"/>
                            <w:r w:rsidRPr="001B13EB">
                              <w:rPr>
                                <w:rFonts w:ascii="Tahoma" w:hAnsi="Tahoma" w:cs="Tahoma"/>
                                <w:color w:val="1F497D"/>
                                <w:sz w:val="12"/>
                                <w:szCs w:val="12"/>
                                <w:lang w:val="en"/>
                              </w:rPr>
                              <w:t xml:space="preserve">" or </w:t>
                            </w:r>
                            <w:proofErr w:type="gramStart"/>
                            <w:r w:rsidRPr="001B13EB">
                              <w:rPr>
                                <w:rFonts w:ascii="Tahoma" w:hAnsi="Tahoma" w:cs="Tahoma"/>
                                <w:color w:val="1F497D"/>
                                <w:sz w:val="12"/>
                                <w:szCs w:val="12"/>
                                <w:lang w:val="en"/>
                              </w:rPr>
                              <w:t>your</w:t>
                            </w:r>
                            <w:proofErr w:type="gramEnd"/>
                            <w:r w:rsidRPr="001B13EB">
                              <w:rPr>
                                <w:rFonts w:ascii="Tahoma" w:hAnsi="Tahoma" w:cs="Tahoma"/>
                                <w:color w:val="1F497D"/>
                                <w:sz w:val="12"/>
                                <w:szCs w:val="12"/>
                                <w:lang w:val="en"/>
                              </w:rPr>
                              <w:t xml:space="preserve"> T4s under the link “Year End Slips”.</w:t>
                            </w:r>
                          </w:p>
                          <w:p w:rsidR="001B13EB" w:rsidRPr="001B13EB" w:rsidRDefault="001B13EB" w:rsidP="001B13EB">
                            <w:pPr>
                              <w:rPr>
                                <w:rFonts w:ascii="Tahoma" w:hAnsi="Tahoma" w:cs="Tahoma"/>
                                <w:color w:val="1F497D"/>
                                <w:sz w:val="12"/>
                                <w:szCs w:val="12"/>
                                <w:lang w:val="en"/>
                              </w:rPr>
                            </w:pPr>
                            <w:r w:rsidRPr="001B13EB">
                              <w:rPr>
                                <w:rFonts w:ascii="Tahoma" w:hAnsi="Tahoma" w:cs="Tahoma"/>
                                <w:color w:val="1F497D"/>
                                <w:sz w:val="12"/>
                                <w:szCs w:val="12"/>
                                <w:lang w:val="en-CA"/>
                              </w:rPr>
                              <w:t xml:space="preserve">If you want to access the website off-site, you will need to set up a Virtual Private Network (VPN). For more information on how to set up a VPN visit this website: </w:t>
                            </w:r>
                            <w:hyperlink r:id="rId8" w:history="1">
                              <w:r w:rsidRPr="001B13EB">
                                <w:rPr>
                                  <w:rStyle w:val="Hyperlink"/>
                                  <w:rFonts w:ascii="Tahoma" w:hAnsi="Tahoma" w:cs="Tahoma"/>
                                  <w:sz w:val="12"/>
                                  <w:szCs w:val="12"/>
                                  <w:lang w:val="en-CA"/>
                                </w:rPr>
                                <w:t>http://www.it.ubc.ca/security/VPN.html</w:t>
                              </w:r>
                            </w:hyperlink>
                            <w:r w:rsidRPr="001B13EB">
                              <w:rPr>
                                <w:rFonts w:ascii="Tahoma" w:hAnsi="Tahoma" w:cs="Tahoma"/>
                                <w:color w:val="1F497D"/>
                                <w:sz w:val="12"/>
                                <w:szCs w:val="12"/>
                                <w:lang w:val="en"/>
                              </w:rPr>
                              <w:t xml:space="preserve">. Once you have the VPN set up and are able to access </w:t>
                            </w:r>
                            <w:hyperlink r:id="rId9" w:history="1">
                              <w:r w:rsidRPr="001B13EB">
                                <w:rPr>
                                  <w:rStyle w:val="Hyperlink"/>
                                  <w:rFonts w:ascii="Tahoma" w:hAnsi="Tahoma" w:cs="Tahoma"/>
                                  <w:sz w:val="12"/>
                                  <w:szCs w:val="12"/>
                                  <w:lang w:val="en"/>
                                </w:rPr>
                                <w:t>www.msp.ubc.ca</w:t>
                              </w:r>
                            </w:hyperlink>
                            <w:r w:rsidRPr="001B13EB">
                              <w:rPr>
                                <w:rFonts w:ascii="Tahoma" w:hAnsi="Tahoma" w:cs="Tahoma"/>
                                <w:color w:val="1F497D"/>
                                <w:sz w:val="12"/>
                                <w:szCs w:val="12"/>
                                <w:lang w:val="en"/>
                              </w:rPr>
                              <w:t xml:space="preserve">, sign in using your Campus Wide Login information and follow the prompts. </w:t>
                            </w:r>
                          </w:p>
                          <w:bookmarkEnd w:id="0"/>
                          <w:p w:rsidR="001B13EB" w:rsidRPr="00FE4CC1" w:rsidRDefault="00FE4CC1" w:rsidP="001B13EB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="Tahoma" w:eastAsiaTheme="majorEastAsia" w:hAnsi="Tahoma" w:cs="Tahoma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  <w:r w:rsidRPr="00FE4CC1">
                              <w:rPr>
                                <w:rFonts w:ascii="Tahoma" w:eastAsiaTheme="majorEastAsia" w:hAnsi="Tahoma" w:cs="Tahoma"/>
                                <w:i/>
                                <w:iCs/>
                                <w:sz w:val="12"/>
                                <w:szCs w:val="12"/>
                              </w:rPr>
                              <w:t xml:space="preserve">If you are on benefits, please visit Leaving UBC </w:t>
                            </w:r>
                            <w:hyperlink r:id="rId10" w:history="1">
                              <w:r w:rsidRPr="00FE4CC1">
                                <w:rPr>
                                  <w:rStyle w:val="Hyperlink"/>
                                  <w:rFonts w:ascii="Tahoma" w:eastAsiaTheme="majorEastAsia" w:hAnsi="Tahoma" w:cs="Tahoma"/>
                                  <w:i/>
                                  <w:iCs/>
                                  <w:sz w:val="12"/>
                                  <w:szCs w:val="12"/>
                                </w:rPr>
                                <w:t>http://www.hr.ubc.ca/benefits/leavingubc/</w:t>
                              </w:r>
                            </w:hyperlink>
                            <w:r w:rsidRPr="00FE4CC1">
                              <w:rPr>
                                <w:rFonts w:ascii="Tahoma" w:eastAsiaTheme="majorEastAsia" w:hAnsi="Tahoma" w:cs="Tahoma"/>
                                <w:i/>
                                <w:iCs/>
                                <w:sz w:val="12"/>
                                <w:szCs w:val="1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5" o:spid="_x0000_s1026" type="#_x0000_t202" alt="Narrow horizontal" style="position:absolute;left:0;text-align:left;margin-left:439.8pt;margin-top:93.6pt;width:122.35pt;height:354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" o:allowincell="f" fillcolor="#c4bc96 [2414]" strokecolor="#eeece1 [3214]">
                <v:fill color2="#eeece1 [3214]" rotate="t" angle="180" colors="0 #c4bd97;22938f #ddd9c3;1 #eeece1" focus="100%" type="gradient"/>
                <v:shadow on="t" color="black" opacity="24903f" obscured="t" origin=",.5" offset="0,.55556mm"/>
                <v:textbox inset="18pt,18pt,18pt,18pt">
                  <w:txbxContent>
                    <w:p w:rsidR="001B13EB" w:rsidRDefault="00FE4CC1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8"/>
                          <w:szCs w:val="20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8"/>
                          <w:szCs w:val="20"/>
                        </w:rPr>
                        <w:t>NOTES</w:t>
                      </w:r>
                    </w:p>
                    <w:p w:rsidR="00FE4CC1" w:rsidRDefault="001B13EB" w:rsidP="001B13EB">
                      <w:pPr>
                        <w:rPr>
                          <w:rFonts w:ascii="Tahoma" w:hAnsi="Tahoma" w:cs="Tahoma"/>
                          <w:color w:val="1F497D"/>
                          <w:sz w:val="12"/>
                          <w:szCs w:val="12"/>
                          <w:lang w:val="en"/>
                        </w:rPr>
                      </w:pPr>
                      <w:bookmarkStart w:id="1" w:name="_MailOriginal"/>
                      <w:r w:rsidRPr="001B13EB">
                        <w:rPr>
                          <w:rFonts w:ascii="Tahoma" w:hAnsi="Tahoma" w:cs="Tahoma"/>
                          <w:color w:val="1F497D"/>
                          <w:sz w:val="12"/>
                          <w:szCs w:val="12"/>
                          <w:lang w:val="en-CA"/>
                        </w:rPr>
                        <w:t xml:space="preserve">CWL never expires. </w:t>
                      </w:r>
                      <w:r w:rsidRPr="001B13EB">
                        <w:rPr>
                          <w:rFonts w:ascii="Tahoma" w:hAnsi="Tahoma" w:cs="Tahoma"/>
                          <w:color w:val="1F497D"/>
                          <w:sz w:val="12"/>
                          <w:szCs w:val="12"/>
                          <w:lang w:val="en-CA"/>
                        </w:rPr>
                        <w:t xml:space="preserve">To access your payslips and T4s online you'll need to sign into Faculty/Staff Self Service (aka. CWL/Self Service Portal) </w:t>
                      </w:r>
                      <w:hyperlink r:id="rId11" w:history="1">
                        <w:r w:rsidRPr="001B13EB">
                          <w:rPr>
                            <w:rStyle w:val="Hyperlink"/>
                            <w:rFonts w:ascii="Tahoma" w:hAnsi="Tahoma" w:cs="Tahoma"/>
                            <w:sz w:val="12"/>
                            <w:szCs w:val="12"/>
                            <w:lang w:val="en"/>
                          </w:rPr>
                          <w:t>www.msp.ubc.ca</w:t>
                        </w:r>
                      </w:hyperlink>
                      <w:r w:rsidRPr="001B13EB">
                        <w:rPr>
                          <w:rFonts w:ascii="Tahoma" w:hAnsi="Tahoma" w:cs="Tahoma"/>
                          <w:color w:val="1F497D"/>
                          <w:sz w:val="16"/>
                          <w:szCs w:val="16"/>
                        </w:rPr>
                        <w:t xml:space="preserve"> </w:t>
                      </w:r>
                      <w:r w:rsidR="00FE4CC1">
                        <w:rPr>
                          <w:rFonts w:ascii="Tahoma" w:hAnsi="Tahoma" w:cs="Tahoma"/>
                          <w:color w:val="1F497D"/>
                          <w:sz w:val="16"/>
                          <w:szCs w:val="16"/>
                          <w:lang w:val="en-CA"/>
                        </w:rPr>
                        <w:t xml:space="preserve">. </w:t>
                      </w:r>
                      <w:r w:rsidRPr="001B13EB">
                        <w:rPr>
                          <w:rFonts w:ascii="Tahoma" w:hAnsi="Tahoma" w:cs="Tahoma"/>
                          <w:color w:val="1F497D"/>
                          <w:sz w:val="12"/>
                          <w:szCs w:val="12"/>
                          <w:lang w:val="en-CA"/>
                        </w:rPr>
                        <w:t>O</w:t>
                      </w:r>
                      <w:proofErr w:type="spellStart"/>
                      <w:r w:rsidRPr="001B13EB">
                        <w:rPr>
                          <w:rFonts w:ascii="Tahoma" w:hAnsi="Tahoma" w:cs="Tahoma"/>
                          <w:color w:val="1F497D"/>
                          <w:sz w:val="12"/>
                          <w:szCs w:val="12"/>
                        </w:rPr>
                        <w:t>nce</w:t>
                      </w:r>
                      <w:proofErr w:type="spellEnd"/>
                      <w:r w:rsidRPr="001B13EB">
                        <w:rPr>
                          <w:rFonts w:ascii="Tahoma" w:hAnsi="Tahoma" w:cs="Tahoma"/>
                          <w:color w:val="1F497D"/>
                          <w:sz w:val="12"/>
                          <w:szCs w:val="12"/>
                        </w:rPr>
                        <w:t xml:space="preserve"> you sign in to your CWL, y</w:t>
                      </w:r>
                      <w:proofErr w:type="spellStart"/>
                      <w:r w:rsidRPr="001B13EB">
                        <w:rPr>
                          <w:rFonts w:ascii="Tahoma" w:hAnsi="Tahoma" w:cs="Tahoma"/>
                          <w:color w:val="1F497D"/>
                          <w:sz w:val="12"/>
                          <w:szCs w:val="12"/>
                          <w:lang w:val="en"/>
                        </w:rPr>
                        <w:t>ou</w:t>
                      </w:r>
                      <w:proofErr w:type="spellEnd"/>
                      <w:r w:rsidRPr="001B13EB">
                        <w:rPr>
                          <w:rFonts w:ascii="Tahoma" w:hAnsi="Tahoma" w:cs="Tahoma"/>
                          <w:color w:val="1F497D"/>
                          <w:sz w:val="12"/>
                          <w:szCs w:val="12"/>
                          <w:lang w:val="en"/>
                        </w:rPr>
                        <w:t xml:space="preserve"> can find the </w:t>
                      </w:r>
                      <w:proofErr w:type="spellStart"/>
                      <w:r w:rsidRPr="001B13EB">
                        <w:rPr>
                          <w:rFonts w:ascii="Tahoma" w:hAnsi="Tahoma" w:cs="Tahoma"/>
                          <w:color w:val="1F497D"/>
                          <w:sz w:val="12"/>
                          <w:szCs w:val="12"/>
                          <w:lang w:val="en"/>
                        </w:rPr>
                        <w:t>payslips</w:t>
                      </w:r>
                      <w:proofErr w:type="spellEnd"/>
                      <w:r w:rsidRPr="001B13EB">
                        <w:rPr>
                          <w:rFonts w:ascii="Tahoma" w:hAnsi="Tahoma" w:cs="Tahoma"/>
                          <w:color w:val="1F497D"/>
                          <w:sz w:val="12"/>
                          <w:szCs w:val="12"/>
                          <w:lang w:val="en"/>
                        </w:rPr>
                        <w:t xml:space="preserve"> in the "</w:t>
                      </w:r>
                      <w:r w:rsidRPr="001B13EB">
                        <w:rPr>
                          <w:rFonts w:ascii="Tahoma" w:hAnsi="Tahoma" w:cs="Tahoma"/>
                          <w:b/>
                          <w:bCs/>
                          <w:color w:val="1F497D"/>
                          <w:sz w:val="12"/>
                          <w:szCs w:val="12"/>
                          <w:u w:val="single"/>
                          <w:lang w:val="en"/>
                        </w:rPr>
                        <w:t>My Pay</w:t>
                      </w:r>
                      <w:r w:rsidRPr="001B13EB">
                        <w:rPr>
                          <w:rFonts w:ascii="Tahoma" w:hAnsi="Tahoma" w:cs="Tahoma"/>
                          <w:color w:val="1F497D"/>
                          <w:sz w:val="12"/>
                          <w:szCs w:val="12"/>
                          <w:lang w:val="en"/>
                        </w:rPr>
                        <w:t xml:space="preserve">" section of the Staff </w:t>
                      </w:r>
                      <w:proofErr w:type="spellStart"/>
                      <w:r w:rsidRPr="001B13EB">
                        <w:rPr>
                          <w:rFonts w:ascii="Tahoma" w:hAnsi="Tahoma" w:cs="Tahoma"/>
                          <w:color w:val="1F497D"/>
                          <w:sz w:val="12"/>
                          <w:szCs w:val="12"/>
                          <w:lang w:val="en"/>
                        </w:rPr>
                        <w:t>Self Serve</w:t>
                      </w:r>
                      <w:proofErr w:type="spellEnd"/>
                      <w:r w:rsidRPr="001B13EB">
                        <w:rPr>
                          <w:rFonts w:ascii="Tahoma" w:hAnsi="Tahoma" w:cs="Tahoma"/>
                          <w:color w:val="1F497D"/>
                          <w:sz w:val="12"/>
                          <w:szCs w:val="12"/>
                          <w:lang w:val="en"/>
                        </w:rPr>
                        <w:t xml:space="preserve"> screen under the link "</w:t>
                      </w:r>
                      <w:r w:rsidRPr="001B13EB">
                        <w:rPr>
                          <w:rFonts w:ascii="Tahoma" w:hAnsi="Tahoma" w:cs="Tahoma"/>
                          <w:b/>
                          <w:bCs/>
                          <w:color w:val="1F497D"/>
                          <w:sz w:val="12"/>
                          <w:szCs w:val="12"/>
                          <w:u w:val="single"/>
                          <w:lang w:val="en"/>
                        </w:rPr>
                        <w:t xml:space="preserve">View </w:t>
                      </w:r>
                      <w:proofErr w:type="spellStart"/>
                      <w:r w:rsidRPr="001B13EB">
                        <w:rPr>
                          <w:rFonts w:ascii="Tahoma" w:hAnsi="Tahoma" w:cs="Tahoma"/>
                          <w:b/>
                          <w:bCs/>
                          <w:color w:val="1F497D"/>
                          <w:sz w:val="12"/>
                          <w:szCs w:val="12"/>
                          <w:u w:val="single"/>
                          <w:lang w:val="en"/>
                        </w:rPr>
                        <w:t>Paycheque</w:t>
                      </w:r>
                      <w:proofErr w:type="spellEnd"/>
                      <w:r w:rsidRPr="001B13EB">
                        <w:rPr>
                          <w:rFonts w:ascii="Tahoma" w:hAnsi="Tahoma" w:cs="Tahoma"/>
                          <w:color w:val="1F497D"/>
                          <w:sz w:val="12"/>
                          <w:szCs w:val="12"/>
                          <w:lang w:val="en"/>
                        </w:rPr>
                        <w:t xml:space="preserve">" or </w:t>
                      </w:r>
                      <w:proofErr w:type="gramStart"/>
                      <w:r w:rsidRPr="001B13EB">
                        <w:rPr>
                          <w:rFonts w:ascii="Tahoma" w:hAnsi="Tahoma" w:cs="Tahoma"/>
                          <w:color w:val="1F497D"/>
                          <w:sz w:val="12"/>
                          <w:szCs w:val="12"/>
                          <w:lang w:val="en"/>
                        </w:rPr>
                        <w:t>your</w:t>
                      </w:r>
                      <w:proofErr w:type="gramEnd"/>
                      <w:r w:rsidRPr="001B13EB">
                        <w:rPr>
                          <w:rFonts w:ascii="Tahoma" w:hAnsi="Tahoma" w:cs="Tahoma"/>
                          <w:color w:val="1F497D"/>
                          <w:sz w:val="12"/>
                          <w:szCs w:val="12"/>
                          <w:lang w:val="en"/>
                        </w:rPr>
                        <w:t xml:space="preserve"> T4s under the link “Year End Slips”.</w:t>
                      </w:r>
                    </w:p>
                    <w:p w:rsidR="001B13EB" w:rsidRPr="001B13EB" w:rsidRDefault="001B13EB" w:rsidP="001B13EB">
                      <w:pPr>
                        <w:rPr>
                          <w:rFonts w:ascii="Tahoma" w:hAnsi="Tahoma" w:cs="Tahoma"/>
                          <w:color w:val="1F497D"/>
                          <w:sz w:val="12"/>
                          <w:szCs w:val="12"/>
                          <w:lang w:val="en"/>
                        </w:rPr>
                      </w:pPr>
                      <w:r w:rsidRPr="001B13EB">
                        <w:rPr>
                          <w:rFonts w:ascii="Tahoma" w:hAnsi="Tahoma" w:cs="Tahoma"/>
                          <w:color w:val="1F497D"/>
                          <w:sz w:val="12"/>
                          <w:szCs w:val="12"/>
                          <w:lang w:val="en-CA"/>
                        </w:rPr>
                        <w:t xml:space="preserve">If you want to access the website off-site, you will need to set up a Virtual Private Network (VPN). For more information on how to set up a VPN visit this website: </w:t>
                      </w:r>
                      <w:hyperlink r:id="rId12" w:history="1">
                        <w:r w:rsidRPr="001B13EB">
                          <w:rPr>
                            <w:rStyle w:val="Hyperlink"/>
                            <w:rFonts w:ascii="Tahoma" w:hAnsi="Tahoma" w:cs="Tahoma"/>
                            <w:sz w:val="12"/>
                            <w:szCs w:val="12"/>
                            <w:lang w:val="en-CA"/>
                          </w:rPr>
                          <w:t>http://www.it.ubc.ca/security/VPN.html</w:t>
                        </w:r>
                      </w:hyperlink>
                      <w:r w:rsidRPr="001B13EB">
                        <w:rPr>
                          <w:rFonts w:ascii="Tahoma" w:hAnsi="Tahoma" w:cs="Tahoma"/>
                          <w:color w:val="1F497D"/>
                          <w:sz w:val="12"/>
                          <w:szCs w:val="12"/>
                          <w:lang w:val="en"/>
                        </w:rPr>
                        <w:t xml:space="preserve">. Once you have the VPN set up and are able to access </w:t>
                      </w:r>
                      <w:hyperlink r:id="rId13" w:history="1">
                        <w:r w:rsidRPr="001B13EB">
                          <w:rPr>
                            <w:rStyle w:val="Hyperlink"/>
                            <w:rFonts w:ascii="Tahoma" w:hAnsi="Tahoma" w:cs="Tahoma"/>
                            <w:sz w:val="12"/>
                            <w:szCs w:val="12"/>
                            <w:lang w:val="en"/>
                          </w:rPr>
                          <w:t>www.msp.ubc.ca</w:t>
                        </w:r>
                      </w:hyperlink>
                      <w:r w:rsidRPr="001B13EB">
                        <w:rPr>
                          <w:rFonts w:ascii="Tahoma" w:hAnsi="Tahoma" w:cs="Tahoma"/>
                          <w:color w:val="1F497D"/>
                          <w:sz w:val="12"/>
                          <w:szCs w:val="12"/>
                          <w:lang w:val="en"/>
                        </w:rPr>
                        <w:t xml:space="preserve">, sign in using your Campus Wide Login information and follow the prompts. </w:t>
                      </w:r>
                    </w:p>
                    <w:bookmarkEnd w:id="1"/>
                    <w:p w:rsidR="001B13EB" w:rsidRPr="00FE4CC1" w:rsidRDefault="00FE4CC1" w:rsidP="001B13EB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="Tahoma" w:eastAsiaTheme="majorEastAsia" w:hAnsi="Tahoma" w:cs="Tahoma"/>
                          <w:i/>
                          <w:iCs/>
                          <w:sz w:val="12"/>
                          <w:szCs w:val="12"/>
                        </w:rPr>
                      </w:pPr>
                      <w:r w:rsidRPr="00FE4CC1">
                        <w:rPr>
                          <w:rFonts w:ascii="Tahoma" w:eastAsiaTheme="majorEastAsia" w:hAnsi="Tahoma" w:cs="Tahoma"/>
                          <w:i/>
                          <w:iCs/>
                          <w:sz w:val="12"/>
                          <w:szCs w:val="12"/>
                        </w:rPr>
                        <w:t xml:space="preserve">If you are on benefits, please visit Leaving UBC </w:t>
                      </w:r>
                      <w:hyperlink r:id="rId14" w:history="1">
                        <w:r w:rsidRPr="00FE4CC1">
                          <w:rPr>
                            <w:rStyle w:val="Hyperlink"/>
                            <w:rFonts w:ascii="Tahoma" w:eastAsiaTheme="majorEastAsia" w:hAnsi="Tahoma" w:cs="Tahoma"/>
                            <w:i/>
                            <w:iCs/>
                            <w:sz w:val="12"/>
                            <w:szCs w:val="12"/>
                          </w:rPr>
                          <w:t>http://www.hr.ubc.ca/benefits/leavingubc/</w:t>
                        </w:r>
                      </w:hyperlink>
                      <w:r w:rsidRPr="00FE4CC1">
                        <w:rPr>
                          <w:rFonts w:ascii="Tahoma" w:eastAsiaTheme="majorEastAsia" w:hAnsi="Tahoma" w:cs="Tahoma"/>
                          <w:i/>
                          <w:iCs/>
                          <w:sz w:val="12"/>
                          <w:szCs w:val="12"/>
                        </w:rPr>
                        <w:t xml:space="preserve">  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B21E5A" w:rsidRPr="00654EB0">
        <w:rPr>
          <w:rFonts w:ascii="Times New Roman" w:hAnsi="Times New Roman" w:cs="Times New Roman"/>
          <w:i/>
          <w:sz w:val="20"/>
          <w:szCs w:val="20"/>
        </w:rPr>
        <w:t xml:space="preserve">Please complete this form, print, </w:t>
      </w:r>
      <w:r w:rsidR="00B21E5A" w:rsidRPr="00654EB0">
        <w:rPr>
          <w:rFonts w:ascii="Times New Roman" w:hAnsi="Times New Roman" w:cs="Times New Roman"/>
          <w:b/>
          <w:i/>
          <w:sz w:val="20"/>
          <w:szCs w:val="20"/>
        </w:rPr>
        <w:t>SIGN</w:t>
      </w:r>
      <w:r w:rsidR="00B21E5A" w:rsidRPr="00654EB0">
        <w:rPr>
          <w:rFonts w:ascii="Times New Roman" w:hAnsi="Times New Roman" w:cs="Times New Roman"/>
          <w:i/>
          <w:sz w:val="20"/>
          <w:szCs w:val="20"/>
        </w:rPr>
        <w:t xml:space="preserve"> and </w:t>
      </w:r>
      <w:r w:rsidR="00EC34FC" w:rsidRPr="00654EB0">
        <w:rPr>
          <w:rFonts w:ascii="Times New Roman" w:hAnsi="Times New Roman" w:cs="Times New Roman"/>
          <w:i/>
          <w:sz w:val="20"/>
          <w:szCs w:val="20"/>
        </w:rPr>
        <w:t>submit it to Staff Finders</w:t>
      </w:r>
    </w:p>
    <w:p w:rsidR="00EC34FC" w:rsidRPr="00654EB0" w:rsidRDefault="00654EB0" w:rsidP="00740DAE">
      <w:pPr>
        <w:ind w:left="-2160" w:firstLine="72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EC34FC" w:rsidRPr="00654EB0">
        <w:rPr>
          <w:rFonts w:ascii="Times New Roman" w:hAnsi="Times New Roman" w:cs="Times New Roman"/>
          <w:i/>
          <w:sz w:val="20"/>
          <w:szCs w:val="20"/>
        </w:rPr>
        <w:t xml:space="preserve">By e-mail: </w:t>
      </w:r>
      <w:hyperlink r:id="rId15" w:history="1">
        <w:r w:rsidR="001B13EB" w:rsidRPr="00CD49F6">
          <w:rPr>
            <w:rStyle w:val="Hyperlink"/>
            <w:rFonts w:ascii="Times New Roman" w:hAnsi="Times New Roman" w:cs="Times New Roman"/>
            <w:i/>
            <w:sz w:val="20"/>
            <w:szCs w:val="20"/>
          </w:rPr>
          <w:t>sarah.mcdonagh@ubc.ca</w:t>
        </w:r>
      </w:hyperlink>
      <w:r w:rsidR="005F19A1">
        <w:rPr>
          <w:rFonts w:ascii="Times New Roman" w:hAnsi="Times New Roman" w:cs="Times New Roman"/>
          <w:i/>
          <w:sz w:val="20"/>
          <w:szCs w:val="20"/>
        </w:rPr>
        <w:t xml:space="preserve">   </w:t>
      </w:r>
      <w:proofErr w:type="gramStart"/>
      <w:r w:rsidR="005F19A1">
        <w:rPr>
          <w:rFonts w:ascii="Times New Roman" w:hAnsi="Times New Roman" w:cs="Times New Roman"/>
          <w:i/>
          <w:sz w:val="20"/>
          <w:szCs w:val="20"/>
        </w:rPr>
        <w:t xml:space="preserve">or  </w:t>
      </w:r>
      <w:r w:rsidR="00EC34FC" w:rsidRPr="00654EB0">
        <w:rPr>
          <w:rFonts w:ascii="Times New Roman" w:hAnsi="Times New Roman" w:cs="Times New Roman"/>
          <w:i/>
          <w:sz w:val="20"/>
          <w:szCs w:val="20"/>
        </w:rPr>
        <w:t>By</w:t>
      </w:r>
      <w:proofErr w:type="gramEnd"/>
      <w:r w:rsidR="00EC34FC" w:rsidRPr="00654EB0">
        <w:rPr>
          <w:rFonts w:ascii="Times New Roman" w:hAnsi="Times New Roman" w:cs="Times New Roman"/>
          <w:i/>
          <w:sz w:val="20"/>
          <w:szCs w:val="20"/>
        </w:rPr>
        <w:t xml:space="preserve"> fax: 604.822.8134</w:t>
      </w:r>
    </w:p>
    <w:p w:rsidR="00EC34FC" w:rsidRPr="00654EB0" w:rsidRDefault="00EC34FC" w:rsidP="00740DAE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54EB0">
        <w:rPr>
          <w:rFonts w:ascii="Times New Roman" w:hAnsi="Times New Roman" w:cs="Times New Roman"/>
          <w:i/>
          <w:sz w:val="20"/>
          <w:szCs w:val="20"/>
          <w:highlight w:val="lightGray"/>
        </w:rPr>
        <w:t xml:space="preserve">Please review the </w:t>
      </w:r>
      <w:hyperlink r:id="rId16" w:history="1">
        <w:r w:rsidRPr="00654EB0">
          <w:rPr>
            <w:rStyle w:val="Hyperlink"/>
            <w:rFonts w:ascii="Times New Roman" w:hAnsi="Times New Roman" w:cs="Times New Roman"/>
            <w:i/>
            <w:sz w:val="20"/>
            <w:szCs w:val="20"/>
            <w:highlight w:val="lightGray"/>
          </w:rPr>
          <w:t>Resignation checklist</w:t>
        </w:r>
      </w:hyperlink>
      <w:r w:rsidRPr="00654EB0">
        <w:rPr>
          <w:rFonts w:ascii="Times New Roman" w:hAnsi="Times New Roman" w:cs="Times New Roman"/>
          <w:i/>
          <w:sz w:val="20"/>
          <w:szCs w:val="20"/>
          <w:highlight w:val="lightGray"/>
        </w:rPr>
        <w:t xml:space="preserve"> on our webpages</w:t>
      </w:r>
    </w:p>
    <w:p w:rsidR="002C287C" w:rsidRDefault="002C287C" w:rsidP="00B21E5A">
      <w:pPr>
        <w:rPr>
          <w:rFonts w:ascii="Times New Roman" w:hAnsi="Times New Roman" w:cs="Times New Roman"/>
          <w:sz w:val="32"/>
          <w:szCs w:val="32"/>
        </w:rPr>
      </w:pPr>
    </w:p>
    <w:p w:rsidR="00B21E5A" w:rsidRPr="002C287C" w:rsidRDefault="00B21E5A" w:rsidP="00B21E5A">
      <w:pPr>
        <w:rPr>
          <w:rFonts w:ascii="Times New Roman" w:hAnsi="Times New Roman" w:cs="Times New Roman"/>
          <w:sz w:val="24"/>
          <w:szCs w:val="24"/>
        </w:rPr>
      </w:pPr>
      <w:r w:rsidRPr="002C287C">
        <w:rPr>
          <w:rFonts w:ascii="Times New Roman" w:hAnsi="Times New Roman" w:cs="Times New Roman"/>
          <w:sz w:val="24"/>
          <w:szCs w:val="24"/>
        </w:rPr>
        <w:t xml:space="preserve">Attn: </w:t>
      </w:r>
      <w:r w:rsidR="00CC716D">
        <w:rPr>
          <w:rFonts w:ascii="Times New Roman" w:hAnsi="Times New Roman" w:cs="Times New Roman"/>
          <w:b/>
          <w:sz w:val="24"/>
          <w:szCs w:val="24"/>
        </w:rPr>
        <w:t>Gerry Doiron</w:t>
      </w:r>
      <w:bookmarkStart w:id="1" w:name="_GoBack"/>
      <w:bookmarkEnd w:id="1"/>
      <w:r w:rsidRPr="00D621EC">
        <w:rPr>
          <w:rFonts w:ascii="Times New Roman" w:hAnsi="Times New Roman" w:cs="Times New Roman"/>
          <w:b/>
          <w:sz w:val="24"/>
          <w:szCs w:val="24"/>
        </w:rPr>
        <w:t>, Manager</w:t>
      </w:r>
      <w:r w:rsidRPr="00D621EC">
        <w:rPr>
          <w:rFonts w:ascii="Times New Roman" w:hAnsi="Times New Roman" w:cs="Times New Roman"/>
          <w:b/>
          <w:sz w:val="24"/>
          <w:szCs w:val="24"/>
        </w:rPr>
        <w:br/>
        <w:t xml:space="preserve">      </w:t>
      </w:r>
      <w:r w:rsidR="00EC34FC" w:rsidRPr="00D621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21E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621EC">
        <w:rPr>
          <w:rFonts w:ascii="Times New Roman" w:hAnsi="Times New Roman" w:cs="Times New Roman"/>
          <w:sz w:val="24"/>
          <w:szCs w:val="24"/>
        </w:rPr>
        <w:t>Staff Finders, a Division of Human Resources</w:t>
      </w:r>
    </w:p>
    <w:p w:rsidR="00126599" w:rsidRDefault="00126599" w:rsidP="002C287C">
      <w:pPr>
        <w:rPr>
          <w:rFonts w:ascii="Times New Roman" w:hAnsi="Times New Roman" w:cs="Times New Roman"/>
          <w:sz w:val="24"/>
          <w:szCs w:val="24"/>
        </w:rPr>
      </w:pPr>
    </w:p>
    <w:p w:rsidR="002C287C" w:rsidRPr="002C287C" w:rsidRDefault="00B21E5A" w:rsidP="002C287C">
      <w:pPr>
        <w:rPr>
          <w:rFonts w:ascii="Times New Roman" w:hAnsi="Times New Roman" w:cs="Times New Roman"/>
          <w:sz w:val="24"/>
          <w:szCs w:val="24"/>
        </w:rPr>
      </w:pPr>
      <w:r w:rsidRPr="002C287C">
        <w:rPr>
          <w:rFonts w:ascii="Times New Roman" w:hAnsi="Times New Roman" w:cs="Times New Roman"/>
          <w:sz w:val="24"/>
          <w:szCs w:val="24"/>
        </w:rPr>
        <w:t xml:space="preserve">Please accept this letter as resignation from </w:t>
      </w:r>
      <w:r w:rsidR="00D621EC">
        <w:rPr>
          <w:rFonts w:ascii="Times New Roman" w:hAnsi="Times New Roman" w:cs="Times New Roman"/>
          <w:sz w:val="24"/>
          <w:szCs w:val="24"/>
        </w:rPr>
        <w:t xml:space="preserve">UBC </w:t>
      </w:r>
      <w:r w:rsidRPr="002C287C">
        <w:rPr>
          <w:rFonts w:ascii="Times New Roman" w:hAnsi="Times New Roman" w:cs="Times New Roman"/>
          <w:sz w:val="24"/>
          <w:szCs w:val="24"/>
        </w:rPr>
        <w:t>Staff Finders</w:t>
      </w:r>
      <w:r w:rsidR="002C287C" w:rsidRPr="002C287C">
        <w:rPr>
          <w:rFonts w:ascii="Times New Roman" w:hAnsi="Times New Roman" w:cs="Times New Roman"/>
          <w:sz w:val="24"/>
          <w:szCs w:val="24"/>
        </w:rPr>
        <w:t>.</w:t>
      </w:r>
    </w:p>
    <w:p w:rsidR="002C287C" w:rsidRPr="00FE4CC1" w:rsidRDefault="002C287C" w:rsidP="00FE4CC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E4CC1">
        <w:rPr>
          <w:rFonts w:ascii="Times New Roman" w:hAnsi="Times New Roman" w:cs="Times New Roman"/>
          <w:sz w:val="24"/>
          <w:szCs w:val="24"/>
        </w:rPr>
        <w:t xml:space="preserve">The last day I will be working in an assignment </w:t>
      </w:r>
      <w:r w:rsidR="00126599" w:rsidRPr="00FE4CC1">
        <w:rPr>
          <w:rFonts w:ascii="Times New Roman" w:hAnsi="Times New Roman" w:cs="Times New Roman"/>
          <w:sz w:val="24"/>
          <w:szCs w:val="24"/>
        </w:rPr>
        <w:t>is</w:t>
      </w:r>
      <w:r w:rsidR="00B21E5A" w:rsidRPr="00FE4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287C" w:rsidRDefault="00B21E5A" w:rsidP="00126599">
      <w:pPr>
        <w:ind w:left="720"/>
        <w:rPr>
          <w:rFonts w:ascii="Times New Roman" w:hAnsi="Times New Roman" w:cs="Times New Roman"/>
          <w:sz w:val="28"/>
          <w:szCs w:val="28"/>
        </w:rPr>
      </w:pPr>
      <w:r w:rsidRPr="00B21E5A">
        <w:rPr>
          <w:rFonts w:ascii="Times New Roman" w:hAnsi="Times New Roman" w:cs="Times New Roman"/>
          <w:sz w:val="28"/>
          <w:szCs w:val="28"/>
        </w:rPr>
        <w:t>_________________</w:t>
      </w:r>
      <w:r w:rsidR="00FA387F">
        <w:rPr>
          <w:rFonts w:ascii="Times New Roman" w:hAnsi="Times New Roman" w:cs="Times New Roman"/>
          <w:sz w:val="28"/>
          <w:szCs w:val="28"/>
        </w:rPr>
        <w:t>_______</w:t>
      </w:r>
      <w:r w:rsidRPr="00B21E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387F" w:rsidRPr="00FE4CC1" w:rsidRDefault="002C287C" w:rsidP="00FE4CC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E4CC1">
        <w:rPr>
          <w:rFonts w:ascii="Times New Roman" w:hAnsi="Times New Roman" w:cs="Times New Roman"/>
          <w:sz w:val="24"/>
          <w:szCs w:val="24"/>
        </w:rPr>
        <w:t xml:space="preserve">The first day I will </w:t>
      </w:r>
      <w:r w:rsidRPr="00FE4CC1">
        <w:rPr>
          <w:rFonts w:ascii="Times New Roman" w:hAnsi="Times New Roman" w:cs="Times New Roman"/>
          <w:b/>
          <w:sz w:val="24"/>
          <w:szCs w:val="24"/>
          <w:u w:val="single"/>
        </w:rPr>
        <w:t>not</w:t>
      </w:r>
      <w:r w:rsidRPr="00FE4CC1">
        <w:rPr>
          <w:rFonts w:ascii="Times New Roman" w:hAnsi="Times New Roman" w:cs="Times New Roman"/>
          <w:sz w:val="24"/>
          <w:szCs w:val="24"/>
        </w:rPr>
        <w:t xml:space="preserve"> be working for UBC Staff Finders </w:t>
      </w:r>
      <w:r w:rsidR="00126599" w:rsidRPr="00FE4CC1">
        <w:rPr>
          <w:rFonts w:ascii="Times New Roman" w:hAnsi="Times New Roman" w:cs="Times New Roman"/>
          <w:sz w:val="24"/>
          <w:szCs w:val="24"/>
        </w:rPr>
        <w:t>is</w:t>
      </w:r>
      <w:r w:rsidR="00B21E5A" w:rsidRPr="00FE4C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1E5A" w:rsidRPr="00654EB0" w:rsidRDefault="00B21E5A" w:rsidP="00126599">
      <w:pPr>
        <w:ind w:left="720"/>
        <w:rPr>
          <w:rFonts w:ascii="Times New Roman" w:hAnsi="Times New Roman" w:cs="Times New Roman"/>
          <w:sz w:val="28"/>
          <w:szCs w:val="28"/>
          <w:vertAlign w:val="subscript"/>
        </w:rPr>
      </w:pPr>
      <w:r w:rsidRPr="00B21E5A">
        <w:rPr>
          <w:rFonts w:ascii="Times New Roman" w:hAnsi="Times New Roman" w:cs="Times New Roman"/>
          <w:sz w:val="28"/>
          <w:szCs w:val="28"/>
        </w:rPr>
        <w:t>_____________________</w:t>
      </w:r>
      <w:r w:rsidR="00FA387F">
        <w:rPr>
          <w:rFonts w:ascii="Times New Roman" w:hAnsi="Times New Roman" w:cs="Times New Roman"/>
          <w:sz w:val="28"/>
          <w:szCs w:val="28"/>
        </w:rPr>
        <w:t>___</w:t>
      </w:r>
      <w:r w:rsidRPr="00B21E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1E5A" w:rsidRPr="002C287C" w:rsidRDefault="00B21E5A" w:rsidP="00FE4CC1">
      <w:pPr>
        <w:rPr>
          <w:rFonts w:ascii="Times New Roman" w:hAnsi="Times New Roman" w:cs="Times New Roman"/>
          <w:sz w:val="24"/>
          <w:szCs w:val="24"/>
        </w:rPr>
      </w:pPr>
      <w:r w:rsidRPr="002C287C">
        <w:rPr>
          <w:rFonts w:ascii="Times New Roman" w:hAnsi="Times New Roman" w:cs="Times New Roman"/>
          <w:sz w:val="24"/>
          <w:szCs w:val="24"/>
        </w:rPr>
        <w:t>The reason for my resignation is:</w:t>
      </w:r>
    </w:p>
    <w:p w:rsidR="00B21E5A" w:rsidRPr="005F19A1" w:rsidRDefault="005F19A1" w:rsidP="005F19A1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6F"/>
      </w:r>
      <w:r w:rsidR="00337892">
        <w:rPr>
          <w:rFonts w:ascii="Times New Roman" w:hAnsi="Times New Roman" w:cs="Times New Roman"/>
          <w:sz w:val="24"/>
          <w:szCs w:val="24"/>
        </w:rPr>
        <w:t xml:space="preserve">  </w:t>
      </w:r>
      <w:r w:rsidR="00B21E5A" w:rsidRPr="005F19A1">
        <w:rPr>
          <w:rFonts w:ascii="Times New Roman" w:hAnsi="Times New Roman" w:cs="Times New Roman"/>
          <w:sz w:val="24"/>
          <w:szCs w:val="24"/>
        </w:rPr>
        <w:t xml:space="preserve">Personal </w:t>
      </w:r>
      <w:r w:rsidR="00B21E5A" w:rsidRPr="005F19A1">
        <w:rPr>
          <w:rFonts w:ascii="Times New Roman" w:hAnsi="Times New Roman" w:cs="Times New Roman"/>
          <w:sz w:val="24"/>
          <w:szCs w:val="24"/>
        </w:rPr>
        <w:br/>
      </w:r>
    </w:p>
    <w:p w:rsidR="00B21E5A" w:rsidRPr="005F19A1" w:rsidRDefault="005F19A1" w:rsidP="005F19A1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6F"/>
      </w:r>
      <w:r w:rsidR="00337892">
        <w:rPr>
          <w:rFonts w:ascii="Times New Roman" w:hAnsi="Times New Roman" w:cs="Times New Roman"/>
          <w:sz w:val="24"/>
          <w:szCs w:val="24"/>
        </w:rPr>
        <w:t xml:space="preserve">  </w:t>
      </w:r>
      <w:r w:rsidR="00B21E5A" w:rsidRPr="005F19A1">
        <w:rPr>
          <w:rFonts w:ascii="Times New Roman" w:hAnsi="Times New Roman" w:cs="Times New Roman"/>
          <w:sz w:val="24"/>
          <w:szCs w:val="24"/>
        </w:rPr>
        <w:t>Back to school</w:t>
      </w:r>
    </w:p>
    <w:p w:rsidR="00B21E5A" w:rsidRPr="002C287C" w:rsidRDefault="00B21E5A" w:rsidP="00B21E5A">
      <w:pPr>
        <w:rPr>
          <w:rFonts w:ascii="Times New Roman" w:hAnsi="Times New Roman" w:cs="Times New Roman"/>
          <w:sz w:val="24"/>
          <w:szCs w:val="24"/>
        </w:rPr>
      </w:pPr>
      <w:r w:rsidRPr="002C287C">
        <w:rPr>
          <w:rFonts w:ascii="Times New Roman" w:hAnsi="Times New Roman" w:cs="Times New Roman"/>
          <w:sz w:val="24"/>
          <w:szCs w:val="24"/>
        </w:rPr>
        <w:t>Regards,</w:t>
      </w:r>
    </w:p>
    <w:p w:rsidR="00B21E5A" w:rsidRPr="00B21E5A" w:rsidRDefault="00B21E5A" w:rsidP="00B21E5A">
      <w:pPr>
        <w:rPr>
          <w:rFonts w:ascii="Times New Roman" w:hAnsi="Times New Roman" w:cs="Times New Roman"/>
          <w:sz w:val="28"/>
          <w:szCs w:val="28"/>
        </w:rPr>
      </w:pPr>
      <w:r w:rsidRPr="002C287C">
        <w:rPr>
          <w:rFonts w:ascii="Times New Roman" w:hAnsi="Times New Roman" w:cs="Times New Roman"/>
          <w:sz w:val="24"/>
          <w:szCs w:val="24"/>
        </w:rPr>
        <w:t>Name</w:t>
      </w:r>
      <w:r w:rsidRPr="00B21E5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21E5A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B21E5A" w:rsidRPr="00B21E5A" w:rsidRDefault="00654EB0" w:rsidP="00B21E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B21E5A" w:rsidRPr="002C287C">
        <w:rPr>
          <w:rFonts w:ascii="Times New Roman" w:hAnsi="Times New Roman" w:cs="Times New Roman"/>
          <w:sz w:val="24"/>
          <w:szCs w:val="24"/>
        </w:rPr>
        <w:t>Signature</w:t>
      </w:r>
      <w:r w:rsidR="00B21E5A" w:rsidRPr="00B21E5A">
        <w:rPr>
          <w:rFonts w:ascii="Times New Roman" w:hAnsi="Times New Roman" w:cs="Times New Roman"/>
          <w:sz w:val="28"/>
          <w:szCs w:val="28"/>
        </w:rPr>
        <w:t>: __________________________________________________________</w:t>
      </w:r>
    </w:p>
    <w:p w:rsidR="00EC34FC" w:rsidRPr="00654EB0" w:rsidRDefault="00B21E5A" w:rsidP="00EC34FC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54EB0">
        <w:rPr>
          <w:rFonts w:ascii="Times New Roman" w:hAnsi="Times New Roman" w:cs="Times New Roman"/>
          <w:i/>
          <w:sz w:val="20"/>
          <w:szCs w:val="20"/>
        </w:rPr>
        <w:t xml:space="preserve">Please complete this form, print, </w:t>
      </w:r>
      <w:r w:rsidRPr="00654EB0">
        <w:rPr>
          <w:rFonts w:ascii="Times New Roman" w:hAnsi="Times New Roman" w:cs="Times New Roman"/>
          <w:b/>
          <w:i/>
          <w:sz w:val="20"/>
          <w:szCs w:val="20"/>
        </w:rPr>
        <w:t>SIGN</w:t>
      </w:r>
      <w:r w:rsidRPr="00654EB0">
        <w:rPr>
          <w:rFonts w:ascii="Times New Roman" w:hAnsi="Times New Roman" w:cs="Times New Roman"/>
          <w:i/>
          <w:sz w:val="20"/>
          <w:szCs w:val="20"/>
        </w:rPr>
        <w:t xml:space="preserve"> and </w:t>
      </w:r>
      <w:r w:rsidR="00EC34FC" w:rsidRPr="00654EB0">
        <w:rPr>
          <w:rFonts w:ascii="Times New Roman" w:hAnsi="Times New Roman" w:cs="Times New Roman"/>
          <w:i/>
          <w:sz w:val="20"/>
          <w:szCs w:val="20"/>
        </w:rPr>
        <w:t>submit it to Staff Finders</w:t>
      </w:r>
    </w:p>
    <w:p w:rsidR="00EC34FC" w:rsidRPr="00654EB0" w:rsidRDefault="00EC34FC" w:rsidP="00126599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54EB0">
        <w:rPr>
          <w:rFonts w:ascii="Times New Roman" w:hAnsi="Times New Roman" w:cs="Times New Roman"/>
          <w:i/>
          <w:sz w:val="20"/>
          <w:szCs w:val="20"/>
        </w:rPr>
        <w:t xml:space="preserve">By e-mail: </w:t>
      </w:r>
      <w:hyperlink r:id="rId17" w:history="1">
        <w:r w:rsidR="00FC1DB3" w:rsidRPr="00CD49F6">
          <w:rPr>
            <w:rStyle w:val="Hyperlink"/>
            <w:rFonts w:ascii="Times New Roman" w:hAnsi="Times New Roman" w:cs="Times New Roman"/>
            <w:i/>
            <w:sz w:val="20"/>
            <w:szCs w:val="20"/>
          </w:rPr>
          <w:t>sarah.mcdonagh@ubc.ca</w:t>
        </w:r>
      </w:hyperlink>
      <w:r w:rsidR="00126599">
        <w:rPr>
          <w:rStyle w:val="Hyperlink"/>
          <w:rFonts w:ascii="Times New Roman" w:hAnsi="Times New Roman" w:cs="Times New Roman"/>
          <w:i/>
          <w:sz w:val="20"/>
          <w:szCs w:val="20"/>
        </w:rPr>
        <w:t xml:space="preserve"> </w:t>
      </w:r>
      <w:r w:rsidR="00126599">
        <w:rPr>
          <w:rFonts w:ascii="Times New Roman" w:hAnsi="Times New Roman" w:cs="Times New Roman"/>
          <w:i/>
          <w:sz w:val="20"/>
          <w:szCs w:val="20"/>
        </w:rPr>
        <w:t xml:space="preserve">   </w:t>
      </w:r>
      <w:proofErr w:type="gramStart"/>
      <w:r w:rsidR="00126599">
        <w:rPr>
          <w:rFonts w:ascii="Times New Roman" w:hAnsi="Times New Roman" w:cs="Times New Roman"/>
          <w:i/>
          <w:sz w:val="20"/>
          <w:szCs w:val="20"/>
        </w:rPr>
        <w:t>or  b</w:t>
      </w:r>
      <w:r w:rsidRPr="00654EB0">
        <w:rPr>
          <w:rFonts w:ascii="Times New Roman" w:hAnsi="Times New Roman" w:cs="Times New Roman"/>
          <w:i/>
          <w:sz w:val="20"/>
          <w:szCs w:val="20"/>
        </w:rPr>
        <w:t>y</w:t>
      </w:r>
      <w:proofErr w:type="gramEnd"/>
      <w:r w:rsidRPr="00654EB0">
        <w:rPr>
          <w:rFonts w:ascii="Times New Roman" w:hAnsi="Times New Roman" w:cs="Times New Roman"/>
          <w:i/>
          <w:sz w:val="20"/>
          <w:szCs w:val="20"/>
        </w:rPr>
        <w:t xml:space="preserve"> fax: 604.822.8134</w:t>
      </w:r>
    </w:p>
    <w:p w:rsidR="00EC34FC" w:rsidRPr="00B21E5A" w:rsidRDefault="00EC34FC" w:rsidP="00EC34F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54EB0">
        <w:rPr>
          <w:rFonts w:ascii="Times New Roman" w:hAnsi="Times New Roman" w:cs="Times New Roman"/>
          <w:i/>
          <w:sz w:val="20"/>
          <w:szCs w:val="20"/>
          <w:highlight w:val="lightGray"/>
        </w:rPr>
        <w:t xml:space="preserve">Please review the </w:t>
      </w:r>
      <w:hyperlink r:id="rId18" w:history="1">
        <w:r w:rsidRPr="00654EB0">
          <w:rPr>
            <w:rStyle w:val="Hyperlink"/>
            <w:rFonts w:ascii="Times New Roman" w:hAnsi="Times New Roman" w:cs="Times New Roman"/>
            <w:i/>
            <w:sz w:val="20"/>
            <w:szCs w:val="20"/>
            <w:highlight w:val="lightGray"/>
          </w:rPr>
          <w:t>Resignation checklist</w:t>
        </w:r>
      </w:hyperlink>
      <w:r w:rsidRPr="00654EB0">
        <w:rPr>
          <w:rFonts w:ascii="Times New Roman" w:hAnsi="Times New Roman" w:cs="Times New Roman"/>
          <w:i/>
          <w:sz w:val="20"/>
          <w:szCs w:val="20"/>
          <w:highlight w:val="lightGray"/>
        </w:rPr>
        <w:t xml:space="preserve"> on our webpages</w:t>
      </w:r>
    </w:p>
    <w:sectPr w:rsidR="00EC34FC" w:rsidRPr="00B21E5A" w:rsidSect="00FC1DB3">
      <w:pgSz w:w="12240" w:h="15840"/>
      <w:pgMar w:top="1008" w:right="1440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72EA8"/>
    <w:multiLevelType w:val="hybridMultilevel"/>
    <w:tmpl w:val="0C5C8F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64F4D96"/>
    <w:multiLevelType w:val="hybridMultilevel"/>
    <w:tmpl w:val="387A055A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>
    <w:nsid w:val="56E56386"/>
    <w:multiLevelType w:val="hybridMultilevel"/>
    <w:tmpl w:val="CD5E4128"/>
    <w:lvl w:ilvl="0" w:tplc="7EA2716C">
      <w:start w:val="1"/>
      <w:numFmt w:val="bullet"/>
      <w:lvlText w:val=""/>
      <w:lvlJc w:val="left"/>
      <w:pPr>
        <w:ind w:left="720" w:hanging="360"/>
      </w:pPr>
      <w:rPr>
        <w:rFonts w:ascii="Bodoni MT" w:hAnsi="Bodoni MT" w:hint="default"/>
        <w:b/>
        <w:i w:val="0"/>
        <w:outline/>
        <w:shadow/>
        <w:emboss w:val="0"/>
        <w:imprint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E5A"/>
    <w:rsid w:val="000267E6"/>
    <w:rsid w:val="00126599"/>
    <w:rsid w:val="001B13EB"/>
    <w:rsid w:val="002C287C"/>
    <w:rsid w:val="00337892"/>
    <w:rsid w:val="00346CC7"/>
    <w:rsid w:val="005F19A1"/>
    <w:rsid w:val="00654EB0"/>
    <w:rsid w:val="00740DAE"/>
    <w:rsid w:val="00987725"/>
    <w:rsid w:val="00B048A1"/>
    <w:rsid w:val="00B21E5A"/>
    <w:rsid w:val="00B70724"/>
    <w:rsid w:val="00CC716D"/>
    <w:rsid w:val="00D621EC"/>
    <w:rsid w:val="00E96120"/>
    <w:rsid w:val="00EC34FC"/>
    <w:rsid w:val="00FA387F"/>
    <w:rsid w:val="00FC1DB3"/>
    <w:rsid w:val="00FE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1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E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1E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34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1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E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1E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34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1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.ubc.ca/security/VPN.html" TargetMode="External"/><Relationship Id="rId13" Type="http://schemas.openxmlformats.org/officeDocument/2006/relationships/hyperlink" Target="outbind://137/www.msp.ubc.ca" TargetMode="External"/><Relationship Id="rId18" Type="http://schemas.openxmlformats.org/officeDocument/2006/relationships/hyperlink" Target="http://www.hr.ubc.ca/staff-finders/employee-resources/resigning-transfering/" TargetMode="External"/><Relationship Id="rId3" Type="http://schemas.microsoft.com/office/2007/relationships/stylesWithEffects" Target="stylesWithEffects.xml"/><Relationship Id="rId7" Type="http://schemas.openxmlformats.org/officeDocument/2006/relationships/hyperlink" Target="outbind://137/www.msp.ubc.ca" TargetMode="External"/><Relationship Id="rId12" Type="http://schemas.openxmlformats.org/officeDocument/2006/relationships/hyperlink" Target="http://www.it.ubc.ca/security/VPN.html" TargetMode="External"/><Relationship Id="rId17" Type="http://schemas.openxmlformats.org/officeDocument/2006/relationships/hyperlink" Target="mailto:sarah.mcdonagh@ubc.ca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hr.ubc.ca/staff-finders/employee-resources/resigning-transfering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outbind://137/www.msp.ubc.c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arah.mcdonagh@ubc.ca" TargetMode="External"/><Relationship Id="rId10" Type="http://schemas.openxmlformats.org/officeDocument/2006/relationships/hyperlink" Target="http://www.hr.ubc.ca/benefits/leavingubc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outbind://137/www.msp.ubc.ca" TargetMode="External"/><Relationship Id="rId14" Type="http://schemas.openxmlformats.org/officeDocument/2006/relationships/hyperlink" Target="http://www.hr.ubc.ca/benefits/leavingubc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British Columbia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Hovan, Lucy</cp:lastModifiedBy>
  <cp:revision>5</cp:revision>
  <cp:lastPrinted>2015-06-12T21:32:00Z</cp:lastPrinted>
  <dcterms:created xsi:type="dcterms:W3CDTF">2015-06-12T21:30:00Z</dcterms:created>
  <dcterms:modified xsi:type="dcterms:W3CDTF">2015-09-04T15:14:00Z</dcterms:modified>
</cp:coreProperties>
</file>