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1717E" w14:textId="59956DF6" w:rsidR="00260C32" w:rsidRDefault="00567CDD" w:rsidP="00FC6833">
      <w:bookmarkStart w:id="0" w:name="_GoBack"/>
      <w:bookmarkEnd w:id="0"/>
      <w:r>
        <w:pict w14:anchorId="5D935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54.75pt">
            <v:imagedata r:id="rId9" o:title="new-g+ps_pubbar"/>
          </v:shape>
        </w:pict>
      </w:r>
    </w:p>
    <w:p w14:paraId="6246FF03" w14:textId="56DD4EFD" w:rsidR="000503CF" w:rsidRDefault="00BB1FA9">
      <w:pPr>
        <w:rPr>
          <w:sz w:val="20"/>
          <w:szCs w:val="20"/>
        </w:rPr>
      </w:pPr>
      <w:r>
        <w:rPr>
          <w:noProof/>
          <w:sz w:val="20"/>
          <w:szCs w:val="20"/>
          <w:lang w:val="en-US"/>
        </w:rPr>
        <mc:AlternateContent>
          <mc:Choice Requires="wps">
            <w:drawing>
              <wp:anchor distT="0" distB="0" distL="114300" distR="114300" simplePos="0" relativeHeight="251660288" behindDoc="0" locked="0" layoutInCell="1" allowOverlap="1" wp14:anchorId="254C50F0" wp14:editId="73623E2B">
                <wp:simplePos x="0" y="0"/>
                <wp:positionH relativeFrom="column">
                  <wp:posOffset>1626235</wp:posOffset>
                </wp:positionH>
                <wp:positionV relativeFrom="paragraph">
                  <wp:posOffset>367665</wp:posOffset>
                </wp:positionV>
                <wp:extent cx="5322570" cy="8401050"/>
                <wp:effectExtent l="0" t="0" r="11430" b="19050"/>
                <wp:wrapNone/>
                <wp:docPr id="3" name="Rounded Rectangle 3"/>
                <wp:cNvGraphicFramePr/>
                <a:graphic xmlns:a="http://schemas.openxmlformats.org/drawingml/2006/main">
                  <a:graphicData uri="http://schemas.microsoft.com/office/word/2010/wordprocessingShape">
                    <wps:wsp>
                      <wps:cNvSpPr/>
                      <wps:spPr>
                        <a:xfrm>
                          <a:off x="0" y="0"/>
                          <a:ext cx="5322570" cy="8401050"/>
                        </a:xfrm>
                        <a:prstGeom prst="roundRect">
                          <a:avLst>
                            <a:gd name="adj" fmla="val 4013"/>
                          </a:avLst>
                        </a:prstGeom>
                      </wps:spPr>
                      <wps:style>
                        <a:lnRef idx="2">
                          <a:schemeClr val="dk1"/>
                        </a:lnRef>
                        <a:fillRef idx="1">
                          <a:schemeClr val="lt1"/>
                        </a:fillRef>
                        <a:effectRef idx="0">
                          <a:schemeClr val="dk1"/>
                        </a:effectRef>
                        <a:fontRef idx="minor">
                          <a:schemeClr val="dk1"/>
                        </a:fontRef>
                      </wps:style>
                      <wps:txbx>
                        <w:txbxContent>
                          <w:p w14:paraId="0C4A616E" w14:textId="77777777" w:rsidR="00071D44" w:rsidRPr="00071D44" w:rsidRDefault="00071D44" w:rsidP="00071D44">
                            <w:pPr>
                              <w:rPr>
                                <w:sz w:val="18"/>
                              </w:rPr>
                            </w:pPr>
                            <w:r w:rsidRPr="00071D44">
                              <w:rPr>
                                <w:sz w:val="18"/>
                              </w:rPr>
                              <w:t xml:space="preserve">Dear </w:t>
                            </w:r>
                            <w:permStart w:id="1125788956" w:edGrp="everyone"/>
                            <w:r w:rsidRPr="00071D44">
                              <w:rPr>
                                <w:sz w:val="18"/>
                              </w:rPr>
                              <w:t xml:space="preserve">(Insert PDF Name) </w:t>
                            </w:r>
                          </w:p>
                          <w:permEnd w:id="1125788956"/>
                          <w:p w14:paraId="1C8862C6" w14:textId="77777777" w:rsidR="00071D44" w:rsidRPr="00071D44" w:rsidRDefault="00071D44" w:rsidP="00071D44">
                            <w:pPr>
                              <w:rPr>
                                <w:sz w:val="18"/>
                              </w:rPr>
                            </w:pPr>
                            <w:r w:rsidRPr="00071D44">
                              <w:rPr>
                                <w:sz w:val="18"/>
                              </w:rPr>
                              <w:t xml:space="preserve">UBC is a global centre for research and teaching, consistently ranked among the 40 best universities in the world.  Surrounded by the natural beauty of the Canadian West, UBC embraces bold new ways of thinking that attract exceptional postdoctoral fellows, students and faculty.  It is a place where innovative ideas are nurtured in a globally connected research community, providing unparalleled opportunities to learn, discover and contribute in one’s own way.  UBC is a place of mind.  </w:t>
                            </w:r>
                          </w:p>
                          <w:p w14:paraId="3742070B" w14:textId="77777777" w:rsidR="00071D44" w:rsidRPr="00071D44" w:rsidRDefault="00071D44" w:rsidP="00071D44">
                            <w:pPr>
                              <w:rPr>
                                <w:sz w:val="18"/>
                              </w:rPr>
                            </w:pPr>
                            <w:r w:rsidRPr="00071D44">
                              <w:rPr>
                                <w:sz w:val="18"/>
                              </w:rPr>
                              <w:t xml:space="preserve">The Postdoctoral Fellows Office located in the Faculty of Graduate and Postdoctoral Studies is pleased to welcome you into the UBC Postdoctoral Community. You will be joining close to nine hundred Fellows across all disciplines within the UBC campus and its various medical units.  As a postdoctoral fellow we know that this is an important place in your career and that you will gain the knowledge and experience necessary to advance your career and develop contacts among your peers that might assist you in the future.  Here are a few of the offices/places here to support you during your time at UBC.    </w:t>
                            </w:r>
                          </w:p>
                          <w:p w14:paraId="7B1504EA" w14:textId="2F855F3F" w:rsidR="00071D44" w:rsidRPr="00071D44" w:rsidRDefault="00071D44" w:rsidP="00071D44">
                            <w:pPr>
                              <w:rPr>
                                <w:sz w:val="18"/>
                              </w:rPr>
                            </w:pPr>
                            <w:r w:rsidRPr="00071D44">
                              <w:rPr>
                                <w:sz w:val="18"/>
                              </w:rPr>
                              <w:t xml:space="preserve">The Postdoctoral Fellows Office, (PDFO) provides support, development opportunities and advocacy for all PDFs.  We work to enhance the development and experience of the postdoctoral community by implementing the Faculty’s support of research and professional career development.  Our vision is simple: PDFs should have an excellent experience at UBC, preparing them to secure long-term employment in their chosen field. </w:t>
                            </w:r>
                          </w:p>
                          <w:p w14:paraId="706A6FA1" w14:textId="76638FBE" w:rsidR="00071D44" w:rsidRPr="00071D44" w:rsidRDefault="00071D44" w:rsidP="00071D44">
                            <w:pPr>
                              <w:rPr>
                                <w:sz w:val="18"/>
                              </w:rPr>
                            </w:pPr>
                            <w:r w:rsidRPr="00071D44">
                              <w:rPr>
                                <w:sz w:val="18"/>
                              </w:rPr>
                              <w:t>As part of our welcome, we invite all new postdocs to the “New Postdoc Orientation” organized by our office.  Here, you will receive an overview of the services that will help get you started and connected to the community. To register for the next orientation session, pl</w:t>
                            </w:r>
                            <w:r w:rsidR="00C545B5">
                              <w:rPr>
                                <w:sz w:val="18"/>
                              </w:rPr>
                              <w:t xml:space="preserve">ease visit our website: </w:t>
                            </w:r>
                            <w:r w:rsidR="00C545B5" w:rsidRPr="00C545B5">
                              <w:rPr>
                                <w:sz w:val="18"/>
                              </w:rPr>
                              <w:t>http://www.postdocs.ubc.ca/orientation-postdoctoral-fellows</w:t>
                            </w:r>
                            <w:r w:rsidR="00C545B5">
                              <w:rPr>
                                <w:sz w:val="18"/>
                              </w:rPr>
                              <w:t>.</w:t>
                            </w:r>
                          </w:p>
                          <w:p w14:paraId="3E495F9C" w14:textId="6990E4CF" w:rsidR="00071D44" w:rsidRPr="00071D44" w:rsidRDefault="00071D44" w:rsidP="00071D44">
                            <w:pPr>
                              <w:rPr>
                                <w:sz w:val="18"/>
                              </w:rPr>
                            </w:pPr>
                            <w:r w:rsidRPr="00071D44">
                              <w:rPr>
                                <w:sz w:val="18"/>
                              </w:rPr>
                              <w:t>UBC Postdoc Association (UBC-PDA), established in 2006, is a coalition of volunteer postdoctoral fellows and research associates (RAs) with the goal of enhancing the postdoc experience at the University of British Columbia in all aspects – personal, professional, and social.  To connect with the PDA, please visit their website: http://blogs.ubc.ca/ubcpda/</w:t>
                            </w:r>
                          </w:p>
                          <w:p w14:paraId="1FE5C1B6" w14:textId="76A6C551" w:rsidR="00071D44" w:rsidRPr="00071D44" w:rsidRDefault="00071D44" w:rsidP="00071D44">
                            <w:pPr>
                              <w:rPr>
                                <w:sz w:val="18"/>
                              </w:rPr>
                            </w:pPr>
                            <w:r w:rsidRPr="00071D44">
                              <w:rPr>
                                <w:sz w:val="18"/>
                              </w:rPr>
                              <w:t xml:space="preserve">Postdoctoral Fellows at UBC may be eligible for health benefits, which include Extended Health, Dental and the Employee and Family Assistance Program. The eligibility requirements for benefits are: an appointment of at least 1 year in length, a minimum 50% appointment and you must meet the minimum salary requirements for that position.  http://www.hr.ubc.ca/benefits/ </w:t>
                            </w:r>
                          </w:p>
                          <w:p w14:paraId="4C451505" w14:textId="76ECB8BF" w:rsidR="00071D44" w:rsidRPr="00071D44" w:rsidRDefault="00071D44" w:rsidP="00071D44">
                            <w:pPr>
                              <w:rPr>
                                <w:sz w:val="18"/>
                              </w:rPr>
                            </w:pPr>
                            <w:r w:rsidRPr="00071D44">
                              <w:rPr>
                                <w:sz w:val="18"/>
                              </w:rPr>
                              <w:t>For questions about your appointment, paid or unpaid, contact the office of Faculty Relations or check their web site: http://www.hr.ubc.ca/faculty-relations/recruitment/titles-ranks-descriptions/postdoctoral-fellows/</w:t>
                            </w:r>
                          </w:p>
                          <w:p w14:paraId="1144399C" w14:textId="54BA7D95" w:rsidR="00071D44" w:rsidRPr="00071D44" w:rsidRDefault="00BB1FA9" w:rsidP="00071D44">
                            <w:pPr>
                              <w:rPr>
                                <w:sz w:val="18"/>
                              </w:rPr>
                            </w:pPr>
                            <w:r>
                              <w:rPr>
                                <w:sz w:val="18"/>
                              </w:rPr>
                              <w:t xml:space="preserve">The </w:t>
                            </w:r>
                            <w:r w:rsidR="00C545B5">
                              <w:rPr>
                                <w:sz w:val="18"/>
                              </w:rPr>
                              <w:t>Housing and Relocation Services office</w:t>
                            </w:r>
                            <w:r w:rsidR="00071D44" w:rsidRPr="00071D44">
                              <w:rPr>
                                <w:sz w:val="18"/>
                              </w:rPr>
                              <w:t xml:space="preserve"> helps with the smooth transition of new faculty, postdoctoral fellows, staff and their families, who are relocating to UBC</w:t>
                            </w:r>
                            <w:r w:rsidR="00C545B5">
                              <w:rPr>
                                <w:sz w:val="18"/>
                              </w:rPr>
                              <w:t>.  http://www.hr.ubc.ca/housing</w:t>
                            </w:r>
                            <w:r w:rsidR="00071D44" w:rsidRPr="00071D44">
                              <w:rPr>
                                <w:sz w:val="18"/>
                              </w:rPr>
                              <w:t>-relocation/</w:t>
                            </w:r>
                          </w:p>
                          <w:p w14:paraId="31C0D23C" w14:textId="77777777" w:rsidR="00BB1FA9" w:rsidRDefault="00BB1FA9" w:rsidP="00071D44">
                            <w:pPr>
                              <w:rPr>
                                <w:sz w:val="18"/>
                              </w:rPr>
                            </w:pPr>
                          </w:p>
                          <w:p w14:paraId="38C9A08D" w14:textId="66281BAC" w:rsidR="00BB1FA9" w:rsidRDefault="00071D44" w:rsidP="00071D44">
                            <w:pPr>
                              <w:rPr>
                                <w:sz w:val="18"/>
                              </w:rPr>
                            </w:pPr>
                            <w:r w:rsidRPr="00071D44">
                              <w:rPr>
                                <w:sz w:val="18"/>
                              </w:rPr>
                              <w:t xml:space="preserve">Please feel welcome to contact us </w:t>
                            </w:r>
                            <w:r w:rsidR="00F82846">
                              <w:rPr>
                                <w:sz w:val="18"/>
                              </w:rPr>
                              <w:t xml:space="preserve">at </w:t>
                            </w:r>
                            <w:r w:rsidRPr="00071D44">
                              <w:rPr>
                                <w:sz w:val="18"/>
                              </w:rPr>
                              <w:t>(604)</w:t>
                            </w:r>
                            <w:r w:rsidR="00F57A17">
                              <w:rPr>
                                <w:sz w:val="18"/>
                              </w:rPr>
                              <w:t xml:space="preserve"> </w:t>
                            </w:r>
                            <w:r w:rsidRPr="00071D44">
                              <w:rPr>
                                <w:sz w:val="18"/>
                              </w:rPr>
                              <w:t>822 - 2848 or visit our website at https://www.</w:t>
                            </w:r>
                            <w:r w:rsidR="00EE0212">
                              <w:rPr>
                                <w:sz w:val="18"/>
                              </w:rPr>
                              <w:t>postdocs</w:t>
                            </w:r>
                            <w:r w:rsidRPr="00071D44">
                              <w:rPr>
                                <w:sz w:val="18"/>
                              </w:rPr>
                              <w:t xml:space="preserve">.ubc.ca.  </w:t>
                            </w:r>
                          </w:p>
                          <w:p w14:paraId="0162D285" w14:textId="7360C806" w:rsidR="00071D44" w:rsidRPr="00071D44" w:rsidRDefault="00071D44" w:rsidP="00071D44">
                            <w:pPr>
                              <w:rPr>
                                <w:sz w:val="18"/>
                              </w:rPr>
                            </w:pPr>
                            <w:r w:rsidRPr="00071D44">
                              <w:rPr>
                                <w:sz w:val="18"/>
                              </w:rPr>
                              <w:t xml:space="preserve">We look forward to seeing you at orientation and around campus.  </w:t>
                            </w:r>
                          </w:p>
                          <w:p w14:paraId="4732D850" w14:textId="77777777" w:rsidR="00071D44" w:rsidRPr="00071D44" w:rsidRDefault="00071D44" w:rsidP="00071D44">
                            <w:pPr>
                              <w:rPr>
                                <w:sz w:val="18"/>
                              </w:rPr>
                            </w:pPr>
                            <w:r w:rsidRPr="00071D44">
                              <w:rPr>
                                <w:sz w:val="18"/>
                              </w:rPr>
                              <w:t>Best wishes,</w:t>
                            </w:r>
                          </w:p>
                          <w:p w14:paraId="3CC0A598" w14:textId="04A13E0C" w:rsidR="000503CF" w:rsidRPr="00071D44" w:rsidRDefault="00071D44" w:rsidP="00071D44">
                            <w:pPr>
                              <w:rPr>
                                <w:sz w:val="18"/>
                              </w:rPr>
                            </w:pPr>
                            <w:r w:rsidRPr="00071D44">
                              <w:rPr>
                                <w:sz w:val="18"/>
                              </w:rPr>
                              <w:t>The Postdoctoral Fellows Office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128.05pt;margin-top:28.95pt;width:419.1pt;height:6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6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uAhQIAAE4FAAAOAAAAZHJzL2Uyb0RvYy54bWysVMFu2zAMvQ/YPwi6r07SZO2COEXQosOA&#10;og3aDj0rspR4k0SNUuJkXz9KdpxiK3YYdpFJk3wiH0nNrvbWsJ3CUIMr+fBswJlyEqrarUv+9fn2&#10;wyVnIQpXCQNOlfygAr+av383a/xUjWADplLICMSFaeNLvonRT4siyI2yIpyBV46MGtCKSCquiwpF&#10;Q+jWFKPB4GPRAFYeQaoQ6O9Na+TzjK+1kvFB66AiMyWn3GI+MZ+rdBbzmZiuUfhNLbs0xD9kYUXt&#10;6NIe6kZEwbZY/wFla4kQQMczCbYArWupcg1UzXDwWzVPG+FVroXICb6nKfw/WHm/WyKrq5Kfc+aE&#10;pRY9wtZVqmKPRJ5wa6PYeaKp8WFK3k9+iZ0WSEw17zXa9KVq2D5Te+ipVfvIJP2cnI9GkwvqgCTb&#10;5ZhqnWTyi1O4xxA/K7AsCSXHlEbKIfMqdnchZoKrLk1RfeNMW0Pt2gnDCDKnSYCdL0lHyPmsSOm3&#10;CWcpHoxKcMY9Kk31U4qjfFGePHVtkBFqyavvw1Q8YWXPFKJrY/qg4VtBJh6DOt8UpvI09oGDtwJP&#10;t/Xe+UZwsQ+0tQP8e7Bu/Y9Vt7WmsuN+te+at4LqQJ1HaFcieHlbE+93IsSlQCKVekV7HR/o0Aaa&#10;kkMncbYB/PnW/+RPo0lWzhraqZKHH1uBijPzxdHQfhqOx2kJszKeXIxIwdeW1WuL29proBYM6QXx&#10;MovJP5qjqBHsC63/It1KJuEk3V1yGfGoXMd21+kBkWqxyG60eF7EO/fkZQJPBKc5ed6/CPTd8EWa&#10;23s47l83Uu0cnHxTpIPFNoKuYzImilteO4WWNs9O98CkV+G1nr1Oz+D8FwAAAP//AwBQSwMEFAAG&#10;AAgAAAAhAKecivTjAAAADAEAAA8AAABkcnMvZG93bnJldi54bWxMj8tOwzAQRfdI/IM1SOyo3aYt&#10;TYhTISqksioUUMVuGk8ewo8odtrw97gr2M1oju6cm69Ho9mJet86K2E6EcDIlk61tpbw8f58twLm&#10;A1qF2lmS8EMe1sX1VY6Zcmf7Rqd9qFkMsT5DCU0IXca5Lxsy6CeuIxtvlesNhrj2NVc9nmO40Xwm&#10;xJIbbG380GBHTw2V3/vBSEg2hyZ9HfTX58uuwsO82vpNvZXy9mZ8fAAWaAx/MFz0ozoU0enoBqs8&#10;0xJmi+U0ohIW9ymwCyDSeQLsGKdkJVLgRc7/lyh+AQAA//8DAFBLAQItABQABgAIAAAAIQC2gziS&#10;/gAAAOEBAAATAAAAAAAAAAAAAAAAAAAAAABbQ29udGVudF9UeXBlc10ueG1sUEsBAi0AFAAGAAgA&#10;AAAhADj9If/WAAAAlAEAAAsAAAAAAAAAAAAAAAAALwEAAF9yZWxzLy5yZWxzUEsBAi0AFAAGAAgA&#10;AAAhAGnuG4CFAgAATgUAAA4AAAAAAAAAAAAAAAAALgIAAGRycy9lMm9Eb2MueG1sUEsBAi0AFAAG&#10;AAgAAAAhAKecivTjAAAADAEAAA8AAAAAAAAAAAAAAAAA3wQAAGRycy9kb3ducmV2LnhtbFBLBQYA&#10;AAAABAAEAPMAAADvBQAAAAA=&#10;" fillcolor="white [3201]" strokecolor="black [3200]" strokeweight="2pt">
                <v:textbox>
                  <w:txbxContent>
                    <w:p w14:paraId="0C4A616E" w14:textId="77777777" w:rsidR="00071D44" w:rsidRPr="00071D44" w:rsidRDefault="00071D44" w:rsidP="00071D44">
                      <w:pPr>
                        <w:rPr>
                          <w:sz w:val="18"/>
                        </w:rPr>
                      </w:pPr>
                      <w:r w:rsidRPr="00071D44">
                        <w:rPr>
                          <w:sz w:val="18"/>
                        </w:rPr>
                        <w:t xml:space="preserve">Dear </w:t>
                      </w:r>
                      <w:permStart w:id="1125788956" w:edGrp="everyone"/>
                      <w:r w:rsidRPr="00071D44">
                        <w:rPr>
                          <w:sz w:val="18"/>
                        </w:rPr>
                        <w:t xml:space="preserve">(Insert PDF Name) </w:t>
                      </w:r>
                    </w:p>
                    <w:permEnd w:id="1125788956"/>
                    <w:p w14:paraId="1C8862C6" w14:textId="77777777" w:rsidR="00071D44" w:rsidRPr="00071D44" w:rsidRDefault="00071D44" w:rsidP="00071D44">
                      <w:pPr>
                        <w:rPr>
                          <w:sz w:val="18"/>
                        </w:rPr>
                      </w:pPr>
                      <w:r w:rsidRPr="00071D44">
                        <w:rPr>
                          <w:sz w:val="18"/>
                        </w:rPr>
                        <w:t xml:space="preserve">UBC is a global centre for research and teaching, consistently ranked among the 40 best universities in the world.  Surrounded by the natural beauty of the Canadian West, UBC embraces bold new ways of thinking that attract exceptional postdoctoral fellows, students and faculty.  It is a place where innovative ideas are nurtured in a globally connected research community, providing unparalleled opportunities to learn, discover and contribute in one’s own way.  UBC is a place of mind.  </w:t>
                      </w:r>
                    </w:p>
                    <w:p w14:paraId="3742070B" w14:textId="77777777" w:rsidR="00071D44" w:rsidRPr="00071D44" w:rsidRDefault="00071D44" w:rsidP="00071D44">
                      <w:pPr>
                        <w:rPr>
                          <w:sz w:val="18"/>
                        </w:rPr>
                      </w:pPr>
                      <w:r w:rsidRPr="00071D44">
                        <w:rPr>
                          <w:sz w:val="18"/>
                        </w:rPr>
                        <w:t xml:space="preserve">The Postdoctoral Fellows Office located in the Faculty of Graduate and Postdoctoral Studies is pleased to welcome you into the UBC Postdoctoral Community. You will be joining close to nine hundred Fellows across all disciplines within the UBC campus and its various medical units.  As a postdoctoral fellow we know that this is an important place in your career and that you will gain the knowledge and experience necessary to advance your career and develop contacts among your peers that might assist you in the future.  Here are a few of the offices/places here to support you during your time at UBC.    </w:t>
                      </w:r>
                    </w:p>
                    <w:p w14:paraId="7B1504EA" w14:textId="2F855F3F" w:rsidR="00071D44" w:rsidRPr="00071D44" w:rsidRDefault="00071D44" w:rsidP="00071D44">
                      <w:pPr>
                        <w:rPr>
                          <w:sz w:val="18"/>
                        </w:rPr>
                      </w:pPr>
                      <w:r w:rsidRPr="00071D44">
                        <w:rPr>
                          <w:sz w:val="18"/>
                        </w:rPr>
                        <w:t xml:space="preserve">The Postdoctoral Fellows Office, (PDFO) provides support, development opportunities and advocacy for all PDFs.  We work to enhance the development and experience of the postdoctoral community by implementing the Faculty’s support of research and professional career development.  Our vision is simple: PDFs should have an excellent experience at UBC, preparing them to secure long-term employment in their chosen field. </w:t>
                      </w:r>
                    </w:p>
                    <w:p w14:paraId="706A6FA1" w14:textId="76638FBE" w:rsidR="00071D44" w:rsidRPr="00071D44" w:rsidRDefault="00071D44" w:rsidP="00071D44">
                      <w:pPr>
                        <w:rPr>
                          <w:sz w:val="18"/>
                        </w:rPr>
                      </w:pPr>
                      <w:r w:rsidRPr="00071D44">
                        <w:rPr>
                          <w:sz w:val="18"/>
                        </w:rPr>
                        <w:t>As part of our welcome, we invite all new postdocs to the “New Postdoc Orientation” organized by our office.  Here, you will receive an overview of the services that will help get you started and connected to the community. To register for the next orientation session, pl</w:t>
                      </w:r>
                      <w:r w:rsidR="00C545B5">
                        <w:rPr>
                          <w:sz w:val="18"/>
                        </w:rPr>
                        <w:t xml:space="preserve">ease visit our website: </w:t>
                      </w:r>
                      <w:r w:rsidR="00C545B5" w:rsidRPr="00C545B5">
                        <w:rPr>
                          <w:sz w:val="18"/>
                        </w:rPr>
                        <w:t>http://www.postdocs.ubc.ca/orientation-postdoctoral-fellows</w:t>
                      </w:r>
                      <w:r w:rsidR="00C545B5">
                        <w:rPr>
                          <w:sz w:val="18"/>
                        </w:rPr>
                        <w:t>.</w:t>
                      </w:r>
                    </w:p>
                    <w:p w14:paraId="3E495F9C" w14:textId="6990E4CF" w:rsidR="00071D44" w:rsidRPr="00071D44" w:rsidRDefault="00071D44" w:rsidP="00071D44">
                      <w:pPr>
                        <w:rPr>
                          <w:sz w:val="18"/>
                        </w:rPr>
                      </w:pPr>
                      <w:r w:rsidRPr="00071D44">
                        <w:rPr>
                          <w:sz w:val="18"/>
                        </w:rPr>
                        <w:t>UBC Postdoc Association (UBC-PDA), established in 2006, is a coalition of volunteer postdoctoral fellows and research associates (RAs) with the goal of enhancing the postdoc experience at the University of British Columbia in all aspects – personal, professional, and social.  To connect with the PDA, please visit their website: http://blogs.ubc.ca/ubcpda/</w:t>
                      </w:r>
                    </w:p>
                    <w:p w14:paraId="1FE5C1B6" w14:textId="76A6C551" w:rsidR="00071D44" w:rsidRPr="00071D44" w:rsidRDefault="00071D44" w:rsidP="00071D44">
                      <w:pPr>
                        <w:rPr>
                          <w:sz w:val="18"/>
                        </w:rPr>
                      </w:pPr>
                      <w:r w:rsidRPr="00071D44">
                        <w:rPr>
                          <w:sz w:val="18"/>
                        </w:rPr>
                        <w:t xml:space="preserve">Postdoctoral Fellows at UBC may be eligible for health benefits, which include Extended Health, Dental and the Employee and Family Assistance Program. The eligibility requirements for benefits are: an appointment of at least 1 year in length, a minimum 50% appointment and you must meet the minimum salary requirements for that position.  http://www.hr.ubc.ca/benefits/ </w:t>
                      </w:r>
                    </w:p>
                    <w:p w14:paraId="4C451505" w14:textId="76ECB8BF" w:rsidR="00071D44" w:rsidRPr="00071D44" w:rsidRDefault="00071D44" w:rsidP="00071D44">
                      <w:pPr>
                        <w:rPr>
                          <w:sz w:val="18"/>
                        </w:rPr>
                      </w:pPr>
                      <w:r w:rsidRPr="00071D44">
                        <w:rPr>
                          <w:sz w:val="18"/>
                        </w:rPr>
                        <w:t>For questions about your appointment, paid or unpaid, contact the office of Faculty Relations or check their web site: http://www.hr.ubc.ca/faculty-relations/recruitment/titles-ranks-descriptions/postdoctoral-fellows/</w:t>
                      </w:r>
                    </w:p>
                    <w:p w14:paraId="1144399C" w14:textId="54BA7D95" w:rsidR="00071D44" w:rsidRPr="00071D44" w:rsidRDefault="00BB1FA9" w:rsidP="00071D44">
                      <w:pPr>
                        <w:rPr>
                          <w:sz w:val="18"/>
                        </w:rPr>
                      </w:pPr>
                      <w:r>
                        <w:rPr>
                          <w:sz w:val="18"/>
                        </w:rPr>
                        <w:t xml:space="preserve">The </w:t>
                      </w:r>
                      <w:r w:rsidR="00C545B5">
                        <w:rPr>
                          <w:sz w:val="18"/>
                        </w:rPr>
                        <w:t>Housing and Relocation Services office</w:t>
                      </w:r>
                      <w:r w:rsidR="00071D44" w:rsidRPr="00071D44">
                        <w:rPr>
                          <w:sz w:val="18"/>
                        </w:rPr>
                        <w:t xml:space="preserve"> helps with the smooth transition of new faculty, postdoctoral fellows, staff and their families, who are relocating to UBC</w:t>
                      </w:r>
                      <w:r w:rsidR="00C545B5">
                        <w:rPr>
                          <w:sz w:val="18"/>
                        </w:rPr>
                        <w:t>.  http://www.hr.ubc.ca/housing</w:t>
                      </w:r>
                      <w:r w:rsidR="00071D44" w:rsidRPr="00071D44">
                        <w:rPr>
                          <w:sz w:val="18"/>
                        </w:rPr>
                        <w:t>-relocation/</w:t>
                      </w:r>
                    </w:p>
                    <w:p w14:paraId="31C0D23C" w14:textId="77777777" w:rsidR="00BB1FA9" w:rsidRDefault="00BB1FA9" w:rsidP="00071D44">
                      <w:pPr>
                        <w:rPr>
                          <w:sz w:val="18"/>
                        </w:rPr>
                      </w:pPr>
                    </w:p>
                    <w:p w14:paraId="38C9A08D" w14:textId="66281BAC" w:rsidR="00BB1FA9" w:rsidRDefault="00071D44" w:rsidP="00071D44">
                      <w:pPr>
                        <w:rPr>
                          <w:sz w:val="18"/>
                        </w:rPr>
                      </w:pPr>
                      <w:r w:rsidRPr="00071D44">
                        <w:rPr>
                          <w:sz w:val="18"/>
                        </w:rPr>
                        <w:t xml:space="preserve">Please feel welcome to contact us </w:t>
                      </w:r>
                      <w:r w:rsidR="00F82846">
                        <w:rPr>
                          <w:sz w:val="18"/>
                        </w:rPr>
                        <w:t xml:space="preserve">at </w:t>
                      </w:r>
                      <w:r w:rsidRPr="00071D44">
                        <w:rPr>
                          <w:sz w:val="18"/>
                        </w:rPr>
                        <w:t>(604)</w:t>
                      </w:r>
                      <w:r w:rsidR="00F57A17">
                        <w:rPr>
                          <w:sz w:val="18"/>
                        </w:rPr>
                        <w:t xml:space="preserve"> </w:t>
                      </w:r>
                      <w:r w:rsidRPr="00071D44">
                        <w:rPr>
                          <w:sz w:val="18"/>
                        </w:rPr>
                        <w:t>822 - 2848 or visit our website at https://www.</w:t>
                      </w:r>
                      <w:r w:rsidR="00EE0212">
                        <w:rPr>
                          <w:sz w:val="18"/>
                        </w:rPr>
                        <w:t>postdocs</w:t>
                      </w:r>
                      <w:r w:rsidRPr="00071D44">
                        <w:rPr>
                          <w:sz w:val="18"/>
                        </w:rPr>
                        <w:t xml:space="preserve">.ubc.ca.  </w:t>
                      </w:r>
                    </w:p>
                    <w:p w14:paraId="0162D285" w14:textId="7360C806" w:rsidR="00071D44" w:rsidRPr="00071D44" w:rsidRDefault="00071D44" w:rsidP="00071D44">
                      <w:pPr>
                        <w:rPr>
                          <w:sz w:val="18"/>
                        </w:rPr>
                      </w:pPr>
                      <w:r w:rsidRPr="00071D44">
                        <w:rPr>
                          <w:sz w:val="18"/>
                        </w:rPr>
                        <w:t xml:space="preserve">We look forward to seeing you at orientation and around campus.  </w:t>
                      </w:r>
                    </w:p>
                    <w:p w14:paraId="4732D850" w14:textId="77777777" w:rsidR="00071D44" w:rsidRPr="00071D44" w:rsidRDefault="00071D44" w:rsidP="00071D44">
                      <w:pPr>
                        <w:rPr>
                          <w:sz w:val="18"/>
                        </w:rPr>
                      </w:pPr>
                      <w:r w:rsidRPr="00071D44">
                        <w:rPr>
                          <w:sz w:val="18"/>
                        </w:rPr>
                        <w:t>Best wishes,</w:t>
                      </w:r>
                    </w:p>
                    <w:p w14:paraId="3CC0A598" w14:textId="04A13E0C" w:rsidR="000503CF" w:rsidRPr="00071D44" w:rsidRDefault="00071D44" w:rsidP="00071D44">
                      <w:pPr>
                        <w:rPr>
                          <w:sz w:val="18"/>
                        </w:rPr>
                      </w:pPr>
                      <w:r w:rsidRPr="00071D44">
                        <w:rPr>
                          <w:sz w:val="18"/>
                        </w:rPr>
                        <w:t>The Postdoctoral Fellows Office Staff</w:t>
                      </w:r>
                    </w:p>
                  </w:txbxContent>
                </v:textbox>
              </v:roundrect>
            </w:pict>
          </mc:Fallback>
        </mc:AlternateContent>
      </w:r>
      <w:r w:rsidR="00984EF9">
        <w:rPr>
          <w:noProof/>
          <w:sz w:val="20"/>
          <w:szCs w:val="20"/>
          <w:lang w:val="en-US"/>
        </w:rPr>
        <mc:AlternateContent>
          <mc:Choice Requires="wps">
            <w:drawing>
              <wp:anchor distT="0" distB="0" distL="114300" distR="114300" simplePos="0" relativeHeight="251664384" behindDoc="0" locked="0" layoutInCell="1" allowOverlap="1" wp14:anchorId="09BF47DC" wp14:editId="2CC4735A">
                <wp:simplePos x="0" y="0"/>
                <wp:positionH relativeFrom="column">
                  <wp:posOffset>1354455</wp:posOffset>
                </wp:positionH>
                <wp:positionV relativeFrom="paragraph">
                  <wp:posOffset>2974975</wp:posOffset>
                </wp:positionV>
                <wp:extent cx="200660" cy="226060"/>
                <wp:effectExtent l="19050" t="0" r="27940" b="21590"/>
                <wp:wrapNone/>
                <wp:docPr id="7" name="Chevron 7"/>
                <wp:cNvGraphicFramePr/>
                <a:graphic xmlns:a="http://schemas.openxmlformats.org/drawingml/2006/main">
                  <a:graphicData uri="http://schemas.microsoft.com/office/word/2010/wordprocessingShape">
                    <wps:wsp>
                      <wps:cNvSpPr/>
                      <wps:spPr>
                        <a:xfrm>
                          <a:off x="0" y="0"/>
                          <a:ext cx="200660" cy="226060"/>
                        </a:xfrm>
                        <a:prstGeom prst="chevron">
                          <a:avLst/>
                        </a:prstGeom>
                        <a:solidFill>
                          <a:schemeClr val="tx1"/>
                        </a:solidFill>
                        <a:ln w="1270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7" o:spid="_x0000_s1026" type="#_x0000_t55" style="position:absolute;margin-left:106.65pt;margin-top:234.25pt;width:15.8pt;height:17.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GogQIAAIcFAAAOAAAAZHJzL2Uyb0RvYy54bWysVEtPGzEQvlfqf7B8L7uJKGkjNigKoqqE&#10;AAEVZ+O1s1Ztj2s72aS/vmPvI0BTVap68c7svGe+mfOLndFkK3xQYCs6OSkpEZZDrey6ot8erz58&#10;oiREZmumwYqK7kWgF4v3785bNxdTaEDXwhN0YsO8dRVtYnTzogi8EYaFE3DColCCNywi69dF7VmL&#10;3o0upmV5VrTga+eBixDw72UnpIvsX0rB462UQUSiK4q5xfz6/D6nt1ics/naM9co3qfB/iELw5TF&#10;oKOrSxYZ2Xj1myujuIcAMp5wMAVIqbjINWA1k/JNNQ8NcyLXgs0JbmxT+H9u+c32zhNVV3RGiWUG&#10;R7RqxNaDJbPUnNaFOeo8uDvfcwHJVOlOepO+WAPZ5Ybux4aKXSQcf6YJnWHbOYqm07MSafRSHIyd&#10;D/GLAEMSUVGcegqdO8m21yF22oNWChdAq/pKaZ2ZBBOx0p5sGQ447ia9/1da2pIWsTmdlWX2/EqY&#10;kfYXF5iwtph3akZXfqbiXouUhbb3QmIPU8FdgNdp1d+HtLJmMpFYwGg0OWak42DU6yYzkRE9Gvbl&#10;/CnaqJ0jgo2joVEW/LGoh1Rlpz9U3dWayn6Geo+Q8dDtUnD8SuHwrlmId8zj8uC88SDEW3ykBuw8&#10;9BQlDfifx/4nfcQ0SilpcRkrGn5smBeU6K8W0f55cnqatjczpx9nU2T8S8nzS4ndmBUgHCZ4ehzP&#10;ZNKPeiClB/OEd2OZoqKIWY6xEX7RD8wqdkcCLw8Xy2VWw411LF7bB8eT89TVhMzH3RPzrkdwROjf&#10;wLC4bP4GxZ1usrSw3ESQKkP80Ne+37jteU/6y5TOyUs+ax3u5+IXAAAA//8DAFBLAwQUAAYACAAA&#10;ACEA5Esp7+IAAAALAQAADwAAAGRycy9kb3ducmV2LnhtbEyPy07DMBBF90j8gzVI7KiTNK3akEkF&#10;FVCWJaUSy2lskkD8UOy27t9jVrAc3aN7z5SroAZ2kqPrjUZIJwkwqRsjet0ivO+e7xbAnCctaDBa&#10;Ilykg1V1fVVSIcxZv8lT7VsWS7QrCKHz3hacu6aTitzEWKlj9mlGRT6eY8vFSOdYrgaeJcmcK+p1&#10;XOjIynUnm+/6qBDs+uX1kexm+3Spt/t29xHGr01AvL0JD/fAvAz+D4Zf/agOVXQ6mKMWjg0IWTqd&#10;RhQhny9mwCKR5fkS2AFhluQp8Krk/3+ofgAAAP//AwBQSwECLQAUAAYACAAAACEAtoM4kv4AAADh&#10;AQAAEwAAAAAAAAAAAAAAAAAAAAAAW0NvbnRlbnRfVHlwZXNdLnhtbFBLAQItABQABgAIAAAAIQA4&#10;/SH/1gAAAJQBAAALAAAAAAAAAAAAAAAAAC8BAABfcmVscy8ucmVsc1BLAQItABQABgAIAAAAIQBC&#10;tIGogQIAAIcFAAAOAAAAAAAAAAAAAAAAAC4CAABkcnMvZTJvRG9jLnhtbFBLAQItABQABgAIAAAA&#10;IQDkSynv4gAAAAsBAAAPAAAAAAAAAAAAAAAAANsEAABkcnMvZG93bnJldi54bWxQSwUGAAAAAAQA&#10;BADzAAAA6gUAAAAA&#10;" adj="10800" fillcolor="black [3213]" strokecolor="black [3213]" strokeweight="1pt"/>
            </w:pict>
          </mc:Fallback>
        </mc:AlternateContent>
      </w:r>
      <w:r w:rsidR="00984EF9">
        <w:rPr>
          <w:noProof/>
          <w:sz w:val="20"/>
          <w:szCs w:val="20"/>
          <w:lang w:val="en-US"/>
        </w:rPr>
        <mc:AlternateContent>
          <mc:Choice Requires="wps">
            <w:drawing>
              <wp:anchor distT="0" distB="0" distL="114300" distR="114300" simplePos="0" relativeHeight="251666432" behindDoc="0" locked="0" layoutInCell="1" allowOverlap="1" wp14:anchorId="05B809DE" wp14:editId="68E62174">
                <wp:simplePos x="0" y="0"/>
                <wp:positionH relativeFrom="column">
                  <wp:posOffset>1351915</wp:posOffset>
                </wp:positionH>
                <wp:positionV relativeFrom="paragraph">
                  <wp:posOffset>3913505</wp:posOffset>
                </wp:positionV>
                <wp:extent cx="200660" cy="226060"/>
                <wp:effectExtent l="19050" t="0" r="27940" b="21590"/>
                <wp:wrapNone/>
                <wp:docPr id="8" name="Chevron 8"/>
                <wp:cNvGraphicFramePr/>
                <a:graphic xmlns:a="http://schemas.openxmlformats.org/drawingml/2006/main">
                  <a:graphicData uri="http://schemas.microsoft.com/office/word/2010/wordprocessingShape">
                    <wps:wsp>
                      <wps:cNvSpPr/>
                      <wps:spPr>
                        <a:xfrm>
                          <a:off x="0" y="0"/>
                          <a:ext cx="200660" cy="226060"/>
                        </a:xfrm>
                        <a:prstGeom prst="chevron">
                          <a:avLst/>
                        </a:prstGeom>
                        <a:solidFill>
                          <a:schemeClr val="tx1"/>
                        </a:solidFill>
                        <a:ln w="1270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Chevron 8" o:spid="_x0000_s1026" type="#_x0000_t55" style="position:absolute;margin-left:106.45pt;margin-top:308.15pt;width:15.8pt;height:17.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2V8gAIAAIcFAAAOAAAAZHJzL2Uyb0RvYy54bWysVEtPGzEQvlfqf7B8L7uJKNAoGxQFUVVC&#10;gBoqzsZrs1Ztj2s72aS/vmPvI0BTVap68c7svGe+mfnlzmiyFT4osBWdnJSUCMuhVva5ot8erj9c&#10;UBIiszXTYEVF9yLQy8X7d/PWzcQUGtC18ASd2DBrXUWbGN2sKAJvhGHhBJywKJTgDYvI+uei9qxF&#10;70YX07I8K1rwtfPARQj496oT0kX2L6Xg8U7KICLRFcXcYn59fp/SWyzmbPbsmWsU79Ng/5CFYcpi&#10;0NHVFYuMbLz6zZVR3EMAGU84mAKkVFzkGrCaSfmmmnXDnMi1YHOCG9sU/p9bfru990TVFcVBWWZw&#10;RKtGbD1YcpGa07owQ521u/c9F5BMle6kN+mLNZBdbuh+bKjYRcLxZ5rQGbado2g6PSuRRi/Fwdj5&#10;ED8LMCQRFcWpp9C5k2x7E2KnPWilcAG0qq+V1plJMBEr7cmW4YDjbtL7f6WlLWkRm9PzssyeXwkz&#10;0v7iAhPWFvNOzejKz1Tca5Gy0ParkNjDVHAX4HVa9fchrayZTCQWMBpNjhnpOBj1uslMZESPhn05&#10;f4o2aueIYONoaJQFfyzqIVXZ6Q9Vd7Wmsp+g3iNkPHS7FBy/Vji8GxbiPfO4PDhvPAjxDh+pATsP&#10;PUVJA/7nsf9JHzGNUkpaXMaKhh8b5gUl+otFtH+anJ6m7c3M6cfzKTL+peTppcRuzAoQDhM8PY5n&#10;MulHPZDSg3nEu7FMUVHELMfYCL/oB2YVuyOBl4eL5TKr4cY6Fm/s2vHkPHU1IfNh98i86xEcEfq3&#10;MCwum71BcaebLC0sNxGkyhA/9LXvN2573pP+MqVz8pLPWof7ufgFAAD//wMAUEsDBBQABgAIAAAA&#10;IQCXziCD4QAAAAsBAAAPAAAAZHJzL2Rvd25yZXYueG1sTI9NT8JAEIbvJv6HzZh4k20rNFC7JUpU&#10;OGLBxOPQXdtq9yO7C5R/73jS48w8eed5y+WoB3ZSPvTWCEgnCTBlGit70wrY717u5sBCRCNxsEYJ&#10;uKgAy+r6qsRC2rN5U6c6toxCTChQQBejKzgPTac0hol1ytDt03qNkUbfcunxTOF64FmS5Fxjb+hD&#10;h06tOtV810ctwK1eN0/o1tvnS719b3cfo/9aj0Lc3oyPD8CiGuMfDL/6pA4VOR3s0cjABgFZmi0I&#10;FZCn+T0wIrLpdAbsQJtZugBelfx/h+oHAAD//wMAUEsBAi0AFAAGAAgAAAAhALaDOJL+AAAA4QEA&#10;ABMAAAAAAAAAAAAAAAAAAAAAAFtDb250ZW50X1R5cGVzXS54bWxQSwECLQAUAAYACAAAACEAOP0h&#10;/9YAAACUAQAACwAAAAAAAAAAAAAAAAAvAQAAX3JlbHMvLnJlbHNQSwECLQAUAAYACAAAACEAiptl&#10;fIACAACHBQAADgAAAAAAAAAAAAAAAAAuAgAAZHJzL2Uyb0RvYy54bWxQSwECLQAUAAYACAAAACEA&#10;l84gg+EAAAALAQAADwAAAAAAAAAAAAAAAADaBAAAZHJzL2Rvd25yZXYueG1sUEsFBgAAAAAEAAQA&#10;8wAAAOgFAAAAAA==&#10;" adj="10800" fillcolor="black [3213]" strokecolor="black [3213]" strokeweight="1pt"/>
            </w:pict>
          </mc:Fallback>
        </mc:AlternateContent>
      </w:r>
      <w:r w:rsidR="00984EF9">
        <w:rPr>
          <w:noProof/>
          <w:sz w:val="20"/>
          <w:szCs w:val="20"/>
          <w:lang w:val="en-US"/>
        </w:rPr>
        <mc:AlternateContent>
          <mc:Choice Requires="wps">
            <w:drawing>
              <wp:anchor distT="0" distB="0" distL="114300" distR="114300" simplePos="0" relativeHeight="251668480" behindDoc="0" locked="0" layoutInCell="1" allowOverlap="1" wp14:anchorId="492253F8" wp14:editId="42704A7B">
                <wp:simplePos x="0" y="0"/>
                <wp:positionH relativeFrom="column">
                  <wp:posOffset>1351915</wp:posOffset>
                </wp:positionH>
                <wp:positionV relativeFrom="paragraph">
                  <wp:posOffset>4685665</wp:posOffset>
                </wp:positionV>
                <wp:extent cx="200660" cy="226060"/>
                <wp:effectExtent l="19050" t="0" r="27940" b="21590"/>
                <wp:wrapNone/>
                <wp:docPr id="9" name="Chevron 9"/>
                <wp:cNvGraphicFramePr/>
                <a:graphic xmlns:a="http://schemas.openxmlformats.org/drawingml/2006/main">
                  <a:graphicData uri="http://schemas.microsoft.com/office/word/2010/wordprocessingShape">
                    <wps:wsp>
                      <wps:cNvSpPr/>
                      <wps:spPr>
                        <a:xfrm>
                          <a:off x="0" y="0"/>
                          <a:ext cx="200660" cy="226060"/>
                        </a:xfrm>
                        <a:prstGeom prst="chevron">
                          <a:avLst/>
                        </a:prstGeom>
                        <a:solidFill>
                          <a:schemeClr val="tx1"/>
                        </a:solidFill>
                        <a:ln w="1270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Chevron 9" o:spid="_x0000_s1026" type="#_x0000_t55" style="position:absolute;margin-left:106.45pt;margin-top:368.95pt;width:15.8pt;height:17.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zcgQIAAIcFAAAOAAAAZHJzL2Uyb0RvYy54bWysVEtPGzEQvlfqf7B8L7uJKDQRGxQFUVVC&#10;gAoVZ+O1s1Ztj2s72aS/vmPvI0BTVap68c7svGe+mYvLndFkK3xQYCs6OSkpEZZDrey6ot8erz98&#10;oiREZmumwYqK7kWgl4v37y5aNxdTaEDXwhN0YsO8dRVtYnTzogi8EYaFE3DColCCNywi69dF7VmL&#10;3o0upmV5VrTga+eBixDw71UnpIvsX0rB452UQUSiK4q5xfz6/D6nt1hcsPnaM9co3qfB/iELw5TF&#10;oKOrKxYZ2Xj1myujuIcAMp5wMAVIqbjINWA1k/JNNQ8NcyLXgs0JbmxT+H9u+e323hNVV3RGiWUG&#10;R7RqxNaDJbPUnNaFOeo8uHvfcwHJVOlOepO+WAPZ5Ybux4aKXSQcf6YJnWHbOYqm07MSafRSHIyd&#10;D/GzAEMSUVGcegqdO8m2NyF22oNWChdAq/paaZ2ZBBOx0p5sGQ447ia9/1da2pIWsTk9L8vs+ZUw&#10;I+0vLjBhbTHv1Iyu/EzFvRYpC22/Cok9TAV3AV6nVX8f0sqayURiAaPR5JiRjoNRr5vMREb0aNiX&#10;86doo3aOCDaOhkZZ8MeiHlKVnf5QdVdrKvsZ6j1CxkO3S8Hxa4XDu2Eh3jOPy4PzxoMQ7/CRGrDz&#10;0FOUNOB/Hvuf9BHTKKWkxWWsaPixYV5Qor9YRPtscnqatjczpx/Pp8j4l5LnlxK7MStAOEzw9Die&#10;yaQf9UBKD+YJ78YyRUURsxxjI/yiH5hV7I4EXh4ulsushhvrWLyxD44n56mrCZmPuyfmXY/giNC/&#10;hWFx2fwNijvdZGlhuYkgVYb4oa99v3Hb8570lymdk5d81jrcz8UvAAAA//8DAFBLAwQUAAYACAAA&#10;ACEANzAi4+EAAAALAQAADwAAAGRycy9kb3ducmV2LnhtbEyPy07DMBBF90j8gzVI7KjTtCUQ4lRQ&#10;AWVZUpBYurFJAvHYst3W/XuGFezmcXTnTLVMZmQH7cNgUcB0kgHT2Fo1YCfgbft0dQMsRIlKjha1&#10;gJMOsKzPzypZKnvEV31oYscoBEMpBfQxupLz0PbayDCxTiPtPq03MlLrO668PFK4GXmeZdfcyAHp&#10;Qi+dXvW6/W72RoBbPb88SLfePJ6azXu3/Uj+a52EuLxI93fAok7xD4ZffVKHmpx2do8qsFFAPs1v&#10;CRVQzAoqiMjn8wWwHU2K2QJ4XfH/P9Q/AAAA//8DAFBLAQItABQABgAIAAAAIQC2gziS/gAAAOEB&#10;AAATAAAAAAAAAAAAAAAAAAAAAABbQ29udGVudF9UeXBlc10ueG1sUEsBAi0AFAAGAAgAAAAhADj9&#10;If/WAAAAlAEAAAsAAAAAAAAAAAAAAAAALwEAAF9yZWxzLy5yZWxzUEsBAi0AFAAGAAgAAAAhAG00&#10;DNyBAgAAhwUAAA4AAAAAAAAAAAAAAAAALgIAAGRycy9lMm9Eb2MueG1sUEsBAi0AFAAGAAgAAAAh&#10;ADcwIuPhAAAACwEAAA8AAAAAAAAAAAAAAAAA2wQAAGRycy9kb3ducmV2LnhtbFBLBQYAAAAABAAE&#10;APMAAADpBQAAAAA=&#10;" adj="10800" fillcolor="black [3213]" strokecolor="black [3213]" strokeweight="1pt"/>
            </w:pict>
          </mc:Fallback>
        </mc:AlternateContent>
      </w:r>
      <w:r w:rsidR="00984EF9">
        <w:rPr>
          <w:noProof/>
          <w:sz w:val="20"/>
          <w:szCs w:val="20"/>
          <w:lang w:val="en-US"/>
        </w:rPr>
        <mc:AlternateContent>
          <mc:Choice Requires="wps">
            <w:drawing>
              <wp:anchor distT="0" distB="0" distL="114300" distR="114300" simplePos="0" relativeHeight="251670528" behindDoc="0" locked="0" layoutInCell="1" allowOverlap="1" wp14:anchorId="0B6AD692" wp14:editId="109515C1">
                <wp:simplePos x="0" y="0"/>
                <wp:positionH relativeFrom="column">
                  <wp:posOffset>1351915</wp:posOffset>
                </wp:positionH>
                <wp:positionV relativeFrom="paragraph">
                  <wp:posOffset>5474335</wp:posOffset>
                </wp:positionV>
                <wp:extent cx="200660" cy="226060"/>
                <wp:effectExtent l="19050" t="0" r="27940" b="21590"/>
                <wp:wrapNone/>
                <wp:docPr id="11" name="Chevron 11"/>
                <wp:cNvGraphicFramePr/>
                <a:graphic xmlns:a="http://schemas.openxmlformats.org/drawingml/2006/main">
                  <a:graphicData uri="http://schemas.microsoft.com/office/word/2010/wordprocessingShape">
                    <wps:wsp>
                      <wps:cNvSpPr/>
                      <wps:spPr>
                        <a:xfrm>
                          <a:off x="0" y="0"/>
                          <a:ext cx="200660" cy="226060"/>
                        </a:xfrm>
                        <a:prstGeom prst="chevron">
                          <a:avLst/>
                        </a:prstGeom>
                        <a:solidFill>
                          <a:schemeClr val="tx1"/>
                        </a:solidFill>
                        <a:ln w="1270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Chevron 11" o:spid="_x0000_s1026" type="#_x0000_t55" style="position:absolute;margin-left:106.45pt;margin-top:431.05pt;width:15.8pt;height:17.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iEgQIAAIkFAAAOAAAAZHJzL2Uyb0RvYy54bWysVEtvEzEQviPxHyzf6W6i0kLUTRWlKkKq&#10;SkWLena9dneF7TFjJ5vw6xl7H2lLERLisjvjeX7zOjvfWcO2CkMLruKzo5Iz5STUrXus+Le7y3cf&#10;OAtRuFoYcKriexX4+fLtm7POL9QcGjC1QkZOXFh0vuJNjH5RFEE2yopwBF45EmpAKyKx+FjUKDry&#10;bk0xL8uTogOsPYJUIdDrRS/ky+xfayXjF62DisxUnHKL+Yv5+5C+xfJMLB5R+KaVQxriH7KwonUU&#10;dHJ1IaJgG2x/c2VbiRBAxyMJtgCtW6kyBkIzK1+guW2EVxkLFSf4qUzh/7mV19sbZG1NvZtx5oSl&#10;Hq0btUVwjF6oPJ0PC9K69Tc4cIHIhHWn0aY/oWC7XNL9VFK1i0zSY+rRCRVekmg+PymJJi/Fwdhj&#10;iJ8UWJaIilPfU+xcS7G9CrHXHrVSuACmrS9bYzKTBkWtDbKtoBbHXc6Z/D/TMo51hHB+WpbZ8zNh&#10;nrW/uCCHxlHeqRg9/EzFvVEpC+O+Kk1VTID7AM/Tqr+PaWXNZKIJwGQ0e83IxNFo0E1mKs/0ZDjA&#10;+VO0STtHBBcnQ9s6wNeiHlLVvf6IuseaYD9AvaehQei3KXh52VLzrkSINwJpfajfdBLiF/poA1R5&#10;GCjOGsCfr70nfZpqknLW0TpWPPzYCFScmc+O5v3j7Pg47W9mjt+fzonBp5KHpxK3sWugcaCRpuwy&#10;mfSjGUmNYO/pcqxSVBIJJyk2jV/EkVnH/kzQ7ZFqtcpqtLNexCt362VynqqaJvNudy/QDxMcafSv&#10;YVxdsXgxxb1usnSw2kTQbR7xQ12HetO+5z0ZblM6KE/5rHW4oMtfAAAA//8DAFBLAwQUAAYACAAA&#10;ACEAXDUi8+EAAAALAQAADwAAAGRycy9kb3ducmV2LnhtbEyPy07DMBBF90j8gzVI7KgTq/QR4lRQ&#10;AWVZUpBYuvGQBOKHYrd1/55hBcuZObpzbrlKZmBHHEPvrIR8kgFD2zjd21bC2+7pZgEsRGW1GpxF&#10;CWcMsKouL0pVaHeyr3isY8soxIZCSehi9AXnoenQqDBxHi3dPt1oVKRxbLke1YnCzcBFls24Ub2l&#10;D53yuO6w+a4PRoJfP788KL/ZPp7r7Xu7+0jj1yZJeX2V7u+ARUzxD4ZffVKHipz27mB1YIMEkYsl&#10;oRIWM5EDI0JMp7fA9rRZzufAq5L/71D9AAAA//8DAFBLAQItABQABgAIAAAAIQC2gziS/gAAAOEB&#10;AAATAAAAAAAAAAAAAAAAAAAAAABbQ29udGVudF9UeXBlc10ueG1sUEsBAi0AFAAGAAgAAAAhADj9&#10;If/WAAAAlAEAAAsAAAAAAAAAAAAAAAAALwEAAF9yZWxzLy5yZWxzUEsBAi0AFAAGAAgAAAAhAOde&#10;aISBAgAAiQUAAA4AAAAAAAAAAAAAAAAALgIAAGRycy9lMm9Eb2MueG1sUEsBAi0AFAAGAAgAAAAh&#10;AFw1IvPhAAAACwEAAA8AAAAAAAAAAAAAAAAA2wQAAGRycy9kb3ducmV2LnhtbFBLBQYAAAAABAAE&#10;APMAAADpBQAAAAA=&#10;" adj="10800" fillcolor="black [3213]" strokecolor="black [3213]" strokeweight="1pt"/>
            </w:pict>
          </mc:Fallback>
        </mc:AlternateContent>
      </w:r>
      <w:r w:rsidR="00984EF9">
        <w:rPr>
          <w:noProof/>
          <w:sz w:val="20"/>
          <w:szCs w:val="20"/>
          <w:lang w:val="en-US"/>
        </w:rPr>
        <mc:AlternateContent>
          <mc:Choice Requires="wps">
            <w:drawing>
              <wp:anchor distT="0" distB="0" distL="114300" distR="114300" simplePos="0" relativeHeight="251674624" behindDoc="0" locked="0" layoutInCell="1" allowOverlap="1" wp14:anchorId="4E9BDB2E" wp14:editId="645E4BF6">
                <wp:simplePos x="0" y="0"/>
                <wp:positionH relativeFrom="column">
                  <wp:posOffset>1348740</wp:posOffset>
                </wp:positionH>
                <wp:positionV relativeFrom="paragraph">
                  <wp:posOffset>6195695</wp:posOffset>
                </wp:positionV>
                <wp:extent cx="200660" cy="226060"/>
                <wp:effectExtent l="19050" t="0" r="27940" b="21590"/>
                <wp:wrapNone/>
                <wp:docPr id="4" name="Chevron 4"/>
                <wp:cNvGraphicFramePr/>
                <a:graphic xmlns:a="http://schemas.openxmlformats.org/drawingml/2006/main">
                  <a:graphicData uri="http://schemas.microsoft.com/office/word/2010/wordprocessingShape">
                    <wps:wsp>
                      <wps:cNvSpPr/>
                      <wps:spPr>
                        <a:xfrm>
                          <a:off x="0" y="0"/>
                          <a:ext cx="200660" cy="226060"/>
                        </a:xfrm>
                        <a:prstGeom prst="chevron">
                          <a:avLst/>
                        </a:prstGeom>
                        <a:solidFill>
                          <a:schemeClr val="tx1"/>
                        </a:solidFill>
                        <a:ln w="1270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Chevron 4" o:spid="_x0000_s1026" type="#_x0000_t55" style="position:absolute;margin-left:106.2pt;margin-top:487.85pt;width:15.8pt;height:17.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kqTgAIAAIcFAAAOAAAAZHJzL2Uyb0RvYy54bWysVEtPGzEQvlfqf7B8L7uJUmgjNigKoqqE&#10;AAEVZ+O1s1Ztj2s72aS/vmPvI0BTVap68c7svGe+mfOLndFkK3xQYCs6OSkpEZZDrey6ot8erz58&#10;oiREZmumwYqK7kWgF4v3785bNxdTaEDXwhN0YsO8dRVtYnTzogi8EYaFE3DColCCNywi69dF7VmL&#10;3o0upmV5WrTga+eBixDw72UnpIvsX0rB462UQUSiK4q5xfz6/D6nt1ics/naM9co3qfB/iELw5TF&#10;oKOrSxYZ2Xj1myujuIcAMp5wMAVIqbjINWA1k/JNNQ8NcyLXgs0JbmxT+H9u+c32zhNVV3RGiWUG&#10;R7RqxNaDJbPUnNaFOeo8uDvfcwHJVOlOepO+WAPZ5Ybux4aKXSQcf6YJnWLbOYqm09MSafRSHIyd&#10;D/GLAEMSUVGcegqdO8m21yF22oNWChdAq/pKaZ2ZBBOx0p5sGQ447ia9/1da2pIWsTk9K8vs+ZUw&#10;I+0vLjBhbTHv1Iyu/EzFvRYpC23vhcQepoK7AK/Tqr8PaWXNZCKxgNFocsxIx8Go101mIiN6NOzL&#10;+VO0UTtHBBtHQ6Ms+GNRD6nKTn+ouqs1lf0M9R4h46HbpeD4lcLhXbMQ75jH5cF540GIt/hIDdh5&#10;6ClKGvA/j/1P+ohplFLS4jJWNPzYMC8o0V8tov3zZDZL25uZ2cezKTL+peT5pcRuzAoQDhM8PY5n&#10;MulHPZDSg3nCu7FMUVHELMfYCL/oB2YVuyOBl4eL5TKr4cY6Fq/tg+PJeepqQubj7ol51yM4IvRv&#10;YFhcNn+D4k43WVpYbiJIlSF+6Gvfb9z2vCf9ZUrn5CWftQ73c/ELAAD//wMAUEsDBBQABgAIAAAA&#10;IQA5wnqu4QAAAAwBAAAPAAAAZHJzL2Rvd25yZXYueG1sTI/BTsMwEETvSPyDtUjcqJMQKIQ4FVRA&#10;OZYUJI5ubJJAvLZst3X/nuUEx9U+zbypF8lMbK99GC0KyGcZMI2dVSP2At42Txc3wEKUqORkUQs4&#10;6gCL5vSklpWyB3zV+zb2jEIwVFLAEKOrOA/doI0MM+s00u/TeiMjnb7nyssDhZuJF1l2zY0ckRoG&#10;6fRy0N13uzMC3PL55UG61frx2K7f+81H8l+rJMT5Wbq/AxZ1in8w/OqTOjTktLU7VIFNAoq8KAkV&#10;cDu/mgMjoihLWrclNMvzS+BNzf+PaH4AAAD//wMAUEsBAi0AFAAGAAgAAAAhALaDOJL+AAAA4QEA&#10;ABMAAAAAAAAAAAAAAAAAAAAAAFtDb250ZW50X1R5cGVzXS54bWxQSwECLQAUAAYACAAAACEAOP0h&#10;/9YAAACUAQAACwAAAAAAAAAAAAAAAAAvAQAAX3JlbHMvLnJlbHNQSwECLQAUAAYACAAAACEAKkJK&#10;k4ACAACHBQAADgAAAAAAAAAAAAAAAAAuAgAAZHJzL2Uyb0RvYy54bWxQSwECLQAUAAYACAAAACEA&#10;OcJ6ruEAAAAMAQAADwAAAAAAAAAAAAAAAADaBAAAZHJzL2Rvd25yZXYueG1sUEsFBgAAAAAEAAQA&#10;8wAAAOgFAAAAAA==&#10;" adj="10800" fillcolor="black [3213]" strokecolor="black [3213]" strokeweight="1pt"/>
            </w:pict>
          </mc:Fallback>
        </mc:AlternateContent>
      </w:r>
      <w:r w:rsidR="00984EF9">
        <w:rPr>
          <w:noProof/>
          <w:sz w:val="20"/>
          <w:szCs w:val="20"/>
          <w:lang w:val="en-US"/>
        </w:rPr>
        <mc:AlternateContent>
          <mc:Choice Requires="wps">
            <w:drawing>
              <wp:anchor distT="0" distB="0" distL="114300" distR="114300" simplePos="0" relativeHeight="251672576" behindDoc="0" locked="0" layoutInCell="1" allowOverlap="1" wp14:anchorId="1F976E35" wp14:editId="032C24FE">
                <wp:simplePos x="0" y="0"/>
                <wp:positionH relativeFrom="column">
                  <wp:posOffset>1351915</wp:posOffset>
                </wp:positionH>
                <wp:positionV relativeFrom="paragraph">
                  <wp:posOffset>6823388</wp:posOffset>
                </wp:positionV>
                <wp:extent cx="200660" cy="226060"/>
                <wp:effectExtent l="19050" t="0" r="27940" b="21590"/>
                <wp:wrapNone/>
                <wp:docPr id="12" name="Chevron 12"/>
                <wp:cNvGraphicFramePr/>
                <a:graphic xmlns:a="http://schemas.openxmlformats.org/drawingml/2006/main">
                  <a:graphicData uri="http://schemas.microsoft.com/office/word/2010/wordprocessingShape">
                    <wps:wsp>
                      <wps:cNvSpPr/>
                      <wps:spPr>
                        <a:xfrm>
                          <a:off x="0" y="0"/>
                          <a:ext cx="200660" cy="226060"/>
                        </a:xfrm>
                        <a:prstGeom prst="chevron">
                          <a:avLst/>
                        </a:prstGeom>
                        <a:solidFill>
                          <a:schemeClr val="tx1"/>
                        </a:solidFill>
                        <a:ln w="1270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2" o:spid="_x0000_s1026" type="#_x0000_t55" style="position:absolute;margin-left:106.45pt;margin-top:537.25pt;width:15.8pt;height:17.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a6gAIAAIkFAAAOAAAAZHJzL2Uyb0RvYy54bWysVEtvEzEQviPxHyzf6W6i0kLUTRWlKkKq&#10;SkWLena9dneF7TFjJ5vw6xl7H2lLERLisjvjeX7zOjvfWcO2CkMLruKzo5Iz5STUrXus+Le7y3cf&#10;OAtRuFoYcKriexX4+fLtm7POL9QcGjC1QkZOXFh0vuJNjH5RFEE2yopwBF45EmpAKyKx+FjUKDry&#10;bk0xL8uTogOsPYJUIdDrRS/ky+xfayXjF62DisxUnHKL+Yv5+5C+xfJMLB5R+KaVQxriH7KwonUU&#10;dHJ1IaJgG2x/c2VbiRBAxyMJtgCtW6kyBkIzK1+guW2EVxkLFSf4qUzh/7mV19sbZG1NvZtz5oSl&#10;Hq0btUVwjF6oPJ0PC9K69Tc4cIHIhHWn0aY/oWC7XNL9VFK1i0zSY+rRCRVekmg+PymJJi/Fwdhj&#10;iJ8UWJaIilPfU+xcS7G9CrHXHrVSuACmrS9bYzKTBkWtDbKtoBbH3Wzw/0zLONYlhKdlmT0/E+ZZ&#10;+4sLStg4yjsVo4efqbg3KmVh3FelqYoJcB/geVr19zGtrJlMNAGYjGavGZk4Gg26yUzlmZ4MBzh/&#10;ijZp54jg4mRoWwf4WtRDqrrXH1H3WBPsB6j3NDQI/TYFLy9bat6VCPFGIK0P9ZtOQvxCH22AKg8D&#10;xVkD+PO196RPU01Szjpax4qHHxuBijPz2dG8f5wdH6f9zczx+9M5MfhU8vBU4jZ2DTQOMzo+XmYy&#10;6UczkhrB3tPlWKWoJBJOUmwav4gjs479maDbI9VqldVoZ72IV+7Wy+Q8VTVN5t3uXqAfJjjS6F/D&#10;uLpi8WKKe91k6WC1iaDbPOKHug71pn3PezLcpnRQnvJZ63BBl78AAAD//wMAUEsDBBQABgAIAAAA&#10;IQDB8Oi24QAAAA0BAAAPAAAAZHJzL2Rvd25yZXYueG1sTI/NTsMwEITvSLyDtUjcqO2oQAlxKqiA&#10;9ljSInF0Y5ME4h/Zbuu+PdsT3HZ3RrPfVPNsRnLQIQ7OCuATBkTb1qnBdgK2m9ebGZCYpFVydFYL&#10;OOkI8/ryopKlckf7rg9N6giG2FhKAX1KvqQ0tr02Mk6c1xa1LxeMTLiGjqogjxhuRlowdkeNHCx+&#10;6KXXi163P83eCPCLt9Wz9Mv1y6lZf3Sbzxy+l1mI66v89Agk6Zz+zHDGR3SokWnn9lZFMgooePGA&#10;VhTY/fQWCFqK6XnY4YlzxoHWFf3fov4FAAD//wMAUEsBAi0AFAAGAAgAAAAhALaDOJL+AAAA4QEA&#10;ABMAAAAAAAAAAAAAAAAAAAAAAFtDb250ZW50X1R5cGVzXS54bWxQSwECLQAUAAYACAAAACEAOP0h&#10;/9YAAACUAQAACwAAAAAAAAAAAAAAAAAvAQAAX3JlbHMvLnJlbHNQSwECLQAUAAYACAAAACEAzrgG&#10;uoACAACJBQAADgAAAAAAAAAAAAAAAAAuAgAAZHJzL2Uyb0RvYy54bWxQSwECLQAUAAYACAAAACEA&#10;wfDotuEAAAANAQAADwAAAAAAAAAAAAAAAADaBAAAZHJzL2Rvd25yZXYueG1sUEsFBgAAAAAEAAQA&#10;8wAAAOgFAAAAAA==&#10;" adj="10800" fillcolor="black [3213]" strokecolor="black [3213]" strokeweight="1pt"/>
            </w:pict>
          </mc:Fallback>
        </mc:AlternateContent>
      </w:r>
      <w:r w:rsidR="00984EF9">
        <w:rPr>
          <w:noProof/>
          <w:sz w:val="20"/>
          <w:szCs w:val="20"/>
          <w:lang w:val="en-US"/>
        </w:rPr>
        <mc:AlternateContent>
          <mc:Choice Requires="wps">
            <w:drawing>
              <wp:anchor distT="0" distB="0" distL="114300" distR="114300" simplePos="0" relativeHeight="251659264" behindDoc="0" locked="0" layoutInCell="1" allowOverlap="1" wp14:anchorId="02066BB4" wp14:editId="4040E22F">
                <wp:simplePos x="0" y="0"/>
                <wp:positionH relativeFrom="column">
                  <wp:posOffset>0</wp:posOffset>
                </wp:positionH>
                <wp:positionV relativeFrom="paragraph">
                  <wp:posOffset>113030</wp:posOffset>
                </wp:positionV>
                <wp:extent cx="2897505" cy="8174355"/>
                <wp:effectExtent l="0" t="0" r="17145" b="17145"/>
                <wp:wrapNone/>
                <wp:docPr id="1" name="Rounded Rectangle 1"/>
                <wp:cNvGraphicFramePr/>
                <a:graphic xmlns:a="http://schemas.openxmlformats.org/drawingml/2006/main">
                  <a:graphicData uri="http://schemas.microsoft.com/office/word/2010/wordprocessingShape">
                    <wps:wsp>
                      <wps:cNvSpPr/>
                      <wps:spPr>
                        <a:xfrm>
                          <a:off x="0" y="0"/>
                          <a:ext cx="2897505" cy="8174355"/>
                        </a:xfrm>
                        <a:prstGeom prst="roundRect">
                          <a:avLst>
                            <a:gd name="adj" fmla="val 7492"/>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EF4E0E" w14:textId="77777777" w:rsidR="00825A8A" w:rsidRPr="005F074E" w:rsidRDefault="00825A8A" w:rsidP="00825A8A">
                            <w:pPr>
                              <w:spacing w:after="0" w:line="240" w:lineRule="auto"/>
                              <w:rPr>
                                <w:sz w:val="20"/>
                                <w:szCs w:val="20"/>
                              </w:rPr>
                            </w:pPr>
                          </w:p>
                          <w:p w14:paraId="45923153" w14:textId="77777777" w:rsidR="00825A8A" w:rsidRPr="005F074E" w:rsidRDefault="00825A8A" w:rsidP="00825A8A">
                            <w:pPr>
                              <w:spacing w:after="0" w:line="240" w:lineRule="auto"/>
                              <w:rPr>
                                <w:sz w:val="20"/>
                                <w:szCs w:val="20"/>
                              </w:rPr>
                            </w:pPr>
                          </w:p>
                          <w:p w14:paraId="147B0683" w14:textId="77777777" w:rsidR="00825A8A" w:rsidRPr="005F074E" w:rsidRDefault="00825A8A" w:rsidP="00825A8A">
                            <w:pPr>
                              <w:spacing w:after="0" w:line="240" w:lineRule="auto"/>
                              <w:rPr>
                                <w:sz w:val="20"/>
                                <w:szCs w:val="20"/>
                              </w:rPr>
                            </w:pPr>
                          </w:p>
                          <w:p w14:paraId="4EB57C65" w14:textId="77777777" w:rsidR="00825A8A" w:rsidRPr="005F074E" w:rsidRDefault="00825A8A" w:rsidP="00825A8A">
                            <w:pPr>
                              <w:spacing w:after="0" w:line="240" w:lineRule="auto"/>
                              <w:rPr>
                                <w:sz w:val="20"/>
                                <w:szCs w:val="20"/>
                              </w:rPr>
                            </w:pPr>
                          </w:p>
                          <w:p w14:paraId="2372205C" w14:textId="77777777" w:rsidR="00825A8A" w:rsidRPr="005F074E" w:rsidRDefault="00825A8A" w:rsidP="00825A8A">
                            <w:pPr>
                              <w:spacing w:after="0" w:line="240" w:lineRule="auto"/>
                              <w:rPr>
                                <w:sz w:val="20"/>
                                <w:szCs w:val="20"/>
                              </w:rPr>
                            </w:pPr>
                          </w:p>
                          <w:p w14:paraId="6C5031F3" w14:textId="77777777" w:rsidR="00825A8A" w:rsidRPr="005F074E" w:rsidRDefault="00825A8A" w:rsidP="00825A8A">
                            <w:pPr>
                              <w:spacing w:after="0" w:line="240" w:lineRule="auto"/>
                              <w:rPr>
                                <w:sz w:val="20"/>
                                <w:szCs w:val="20"/>
                              </w:rPr>
                            </w:pPr>
                          </w:p>
                          <w:p w14:paraId="5B9930E2" w14:textId="77777777" w:rsidR="00825A8A" w:rsidRPr="005F074E" w:rsidRDefault="00825A8A" w:rsidP="00825A8A">
                            <w:pPr>
                              <w:spacing w:after="0" w:line="240" w:lineRule="auto"/>
                              <w:rPr>
                                <w:sz w:val="20"/>
                                <w:szCs w:val="20"/>
                              </w:rPr>
                            </w:pPr>
                          </w:p>
                          <w:p w14:paraId="1EF546D0" w14:textId="77777777" w:rsidR="00825A8A" w:rsidRPr="005F074E" w:rsidRDefault="00825A8A" w:rsidP="00825A8A">
                            <w:pPr>
                              <w:spacing w:after="0" w:line="240" w:lineRule="auto"/>
                              <w:rPr>
                                <w:sz w:val="20"/>
                                <w:szCs w:val="20"/>
                              </w:rPr>
                            </w:pPr>
                          </w:p>
                          <w:p w14:paraId="42AA64F1" w14:textId="77777777" w:rsidR="00825A8A" w:rsidRPr="005F074E" w:rsidRDefault="00825A8A" w:rsidP="00825A8A">
                            <w:pPr>
                              <w:spacing w:after="0" w:line="240" w:lineRule="auto"/>
                              <w:rPr>
                                <w:sz w:val="20"/>
                                <w:szCs w:val="20"/>
                              </w:rPr>
                            </w:pPr>
                          </w:p>
                          <w:p w14:paraId="1DEF410D" w14:textId="77777777" w:rsidR="00825A8A" w:rsidRPr="005F074E" w:rsidRDefault="00825A8A" w:rsidP="00825A8A">
                            <w:pPr>
                              <w:spacing w:after="0" w:line="240" w:lineRule="auto"/>
                              <w:rPr>
                                <w:sz w:val="20"/>
                                <w:szCs w:val="20"/>
                              </w:rPr>
                            </w:pPr>
                          </w:p>
                          <w:p w14:paraId="7E9F5ED8" w14:textId="77777777" w:rsidR="00825A8A" w:rsidRPr="005F074E" w:rsidRDefault="00825A8A" w:rsidP="00825A8A">
                            <w:pPr>
                              <w:spacing w:after="0" w:line="240" w:lineRule="auto"/>
                              <w:rPr>
                                <w:sz w:val="20"/>
                                <w:szCs w:val="20"/>
                              </w:rPr>
                            </w:pPr>
                          </w:p>
                          <w:p w14:paraId="27D49187" w14:textId="77777777" w:rsidR="00825A8A" w:rsidRDefault="00825A8A" w:rsidP="00825A8A">
                            <w:pPr>
                              <w:spacing w:after="0" w:line="240" w:lineRule="auto"/>
                              <w:rPr>
                                <w:sz w:val="20"/>
                                <w:szCs w:val="20"/>
                              </w:rPr>
                            </w:pPr>
                          </w:p>
                          <w:p w14:paraId="58A2D150" w14:textId="77777777" w:rsidR="00984EF9" w:rsidRPr="005F074E" w:rsidRDefault="00984EF9" w:rsidP="00825A8A">
                            <w:pPr>
                              <w:spacing w:after="0" w:line="240" w:lineRule="auto"/>
                              <w:rPr>
                                <w:sz w:val="20"/>
                                <w:szCs w:val="20"/>
                              </w:rPr>
                            </w:pPr>
                          </w:p>
                          <w:p w14:paraId="20DFB9CB" w14:textId="77777777" w:rsidR="00825A8A" w:rsidRDefault="00825A8A" w:rsidP="00825A8A">
                            <w:pPr>
                              <w:spacing w:after="0" w:line="240" w:lineRule="auto"/>
                              <w:rPr>
                                <w:sz w:val="20"/>
                                <w:szCs w:val="20"/>
                              </w:rPr>
                            </w:pPr>
                          </w:p>
                          <w:p w14:paraId="70F0AAF1" w14:textId="77777777" w:rsidR="00071D44" w:rsidRDefault="00071D44" w:rsidP="00825A8A">
                            <w:pPr>
                              <w:spacing w:after="0" w:line="240" w:lineRule="auto"/>
                              <w:rPr>
                                <w:sz w:val="20"/>
                                <w:szCs w:val="20"/>
                              </w:rPr>
                            </w:pPr>
                          </w:p>
                          <w:p w14:paraId="5BDAC693" w14:textId="77777777" w:rsidR="00071D44" w:rsidRPr="005F074E" w:rsidRDefault="00071D44" w:rsidP="00825A8A">
                            <w:pPr>
                              <w:spacing w:after="0" w:line="240" w:lineRule="auto"/>
                              <w:rPr>
                                <w:sz w:val="20"/>
                                <w:szCs w:val="20"/>
                              </w:rPr>
                            </w:pPr>
                          </w:p>
                          <w:p w14:paraId="14DD86A3" w14:textId="77777777" w:rsidR="00825A8A" w:rsidRPr="00A74A9D" w:rsidRDefault="00825A8A" w:rsidP="00825A8A">
                            <w:pPr>
                              <w:spacing w:after="0" w:line="240" w:lineRule="auto"/>
                              <w:rPr>
                                <w:sz w:val="28"/>
                                <w:szCs w:val="26"/>
                              </w:rPr>
                            </w:pPr>
                          </w:p>
                          <w:p w14:paraId="61FEE511" w14:textId="77777777" w:rsidR="00E2153D" w:rsidRPr="005F074E" w:rsidRDefault="00825A8A" w:rsidP="00825A8A">
                            <w:pPr>
                              <w:spacing w:after="0" w:line="240" w:lineRule="auto"/>
                              <w:rPr>
                                <w:b/>
                                <w:sz w:val="20"/>
                                <w:szCs w:val="20"/>
                              </w:rPr>
                            </w:pPr>
                            <w:r w:rsidRPr="005F074E">
                              <w:rPr>
                                <w:b/>
                                <w:sz w:val="20"/>
                                <w:szCs w:val="20"/>
                              </w:rPr>
                              <w:t xml:space="preserve">The Postdoctoral </w:t>
                            </w:r>
                          </w:p>
                          <w:p w14:paraId="62E1FFC0" w14:textId="10AE7251" w:rsidR="000503CF" w:rsidRPr="005F074E" w:rsidRDefault="00E2153D" w:rsidP="00825A8A">
                            <w:pPr>
                              <w:spacing w:after="0" w:line="240" w:lineRule="auto"/>
                              <w:rPr>
                                <w:b/>
                                <w:sz w:val="20"/>
                                <w:szCs w:val="20"/>
                              </w:rPr>
                            </w:pPr>
                            <w:r w:rsidRPr="005F074E">
                              <w:rPr>
                                <w:b/>
                                <w:sz w:val="20"/>
                                <w:szCs w:val="20"/>
                              </w:rPr>
                              <w:t xml:space="preserve">Fellows </w:t>
                            </w:r>
                            <w:r w:rsidR="000503CF" w:rsidRPr="005F074E">
                              <w:rPr>
                                <w:b/>
                                <w:sz w:val="20"/>
                                <w:szCs w:val="20"/>
                              </w:rPr>
                              <w:t>Office</w:t>
                            </w:r>
                          </w:p>
                          <w:p w14:paraId="43D4DE4A" w14:textId="77777777" w:rsidR="00825A8A" w:rsidRPr="005F074E" w:rsidRDefault="00825A8A" w:rsidP="00825A8A">
                            <w:pPr>
                              <w:spacing w:after="0" w:line="240" w:lineRule="auto"/>
                              <w:rPr>
                                <w:sz w:val="20"/>
                                <w:szCs w:val="20"/>
                              </w:rPr>
                            </w:pPr>
                          </w:p>
                          <w:p w14:paraId="0A891FA5" w14:textId="77777777" w:rsidR="00825A8A" w:rsidRPr="005F074E" w:rsidRDefault="00825A8A" w:rsidP="00825A8A">
                            <w:pPr>
                              <w:spacing w:after="0" w:line="240" w:lineRule="auto"/>
                              <w:rPr>
                                <w:sz w:val="20"/>
                                <w:szCs w:val="20"/>
                              </w:rPr>
                            </w:pPr>
                          </w:p>
                          <w:p w14:paraId="498FAC5F" w14:textId="77777777" w:rsidR="00825A8A" w:rsidRPr="005F074E" w:rsidRDefault="00825A8A" w:rsidP="00825A8A">
                            <w:pPr>
                              <w:spacing w:after="0" w:line="240" w:lineRule="auto"/>
                              <w:rPr>
                                <w:sz w:val="20"/>
                                <w:szCs w:val="20"/>
                              </w:rPr>
                            </w:pPr>
                          </w:p>
                          <w:p w14:paraId="09563D2B" w14:textId="77777777" w:rsidR="005F074E" w:rsidRPr="005F074E" w:rsidRDefault="005F074E" w:rsidP="00825A8A">
                            <w:pPr>
                              <w:spacing w:after="0" w:line="240" w:lineRule="auto"/>
                              <w:rPr>
                                <w:sz w:val="20"/>
                                <w:szCs w:val="20"/>
                              </w:rPr>
                            </w:pPr>
                          </w:p>
                          <w:p w14:paraId="64BB7164" w14:textId="77777777" w:rsidR="00825A8A" w:rsidRPr="00A74A9D" w:rsidRDefault="00825A8A" w:rsidP="00825A8A">
                            <w:pPr>
                              <w:spacing w:after="0" w:line="240" w:lineRule="auto"/>
                              <w:rPr>
                                <w:sz w:val="8"/>
                                <w:szCs w:val="20"/>
                              </w:rPr>
                            </w:pPr>
                          </w:p>
                          <w:p w14:paraId="43B33066" w14:textId="1344156A" w:rsidR="000503CF" w:rsidRPr="005F074E" w:rsidRDefault="000503CF" w:rsidP="00825A8A">
                            <w:pPr>
                              <w:spacing w:after="0" w:line="240" w:lineRule="auto"/>
                              <w:rPr>
                                <w:b/>
                                <w:sz w:val="20"/>
                                <w:szCs w:val="20"/>
                              </w:rPr>
                            </w:pPr>
                            <w:r w:rsidRPr="005F074E">
                              <w:rPr>
                                <w:b/>
                                <w:sz w:val="20"/>
                                <w:szCs w:val="20"/>
                              </w:rPr>
                              <w:t>Postdoc Orientation</w:t>
                            </w:r>
                          </w:p>
                          <w:p w14:paraId="05F9ECB0" w14:textId="77777777" w:rsidR="00825A8A" w:rsidRPr="005F074E" w:rsidRDefault="00825A8A" w:rsidP="00825A8A">
                            <w:pPr>
                              <w:spacing w:after="0" w:line="240" w:lineRule="auto"/>
                              <w:rPr>
                                <w:sz w:val="20"/>
                                <w:szCs w:val="20"/>
                              </w:rPr>
                            </w:pPr>
                          </w:p>
                          <w:p w14:paraId="5FF9C9DE" w14:textId="77777777" w:rsidR="00825A8A" w:rsidRPr="005F074E" w:rsidRDefault="00825A8A" w:rsidP="00825A8A">
                            <w:pPr>
                              <w:spacing w:after="0" w:line="240" w:lineRule="auto"/>
                              <w:rPr>
                                <w:sz w:val="20"/>
                                <w:szCs w:val="20"/>
                              </w:rPr>
                            </w:pPr>
                          </w:p>
                          <w:p w14:paraId="0CC230C1" w14:textId="77777777" w:rsidR="00825A8A" w:rsidRPr="005F074E" w:rsidRDefault="00825A8A" w:rsidP="00825A8A">
                            <w:pPr>
                              <w:spacing w:after="0" w:line="240" w:lineRule="auto"/>
                              <w:rPr>
                                <w:sz w:val="20"/>
                                <w:szCs w:val="20"/>
                              </w:rPr>
                            </w:pPr>
                          </w:p>
                          <w:p w14:paraId="36210A81" w14:textId="77777777" w:rsidR="00825A8A" w:rsidRPr="00A74A9D" w:rsidRDefault="00825A8A" w:rsidP="00825A8A">
                            <w:pPr>
                              <w:spacing w:after="0" w:line="240" w:lineRule="auto"/>
                              <w:rPr>
                                <w:sz w:val="20"/>
                                <w:szCs w:val="20"/>
                              </w:rPr>
                            </w:pPr>
                          </w:p>
                          <w:p w14:paraId="35F639FB" w14:textId="6491B6A1" w:rsidR="000503CF" w:rsidRPr="005F074E" w:rsidRDefault="000503CF" w:rsidP="00825A8A">
                            <w:pPr>
                              <w:spacing w:after="0" w:line="240" w:lineRule="auto"/>
                              <w:rPr>
                                <w:b/>
                                <w:sz w:val="20"/>
                                <w:szCs w:val="20"/>
                              </w:rPr>
                            </w:pPr>
                            <w:r w:rsidRPr="005F074E">
                              <w:rPr>
                                <w:b/>
                                <w:sz w:val="20"/>
                                <w:szCs w:val="20"/>
                              </w:rPr>
                              <w:t>Postdoc Association</w:t>
                            </w:r>
                          </w:p>
                          <w:p w14:paraId="257C08EF" w14:textId="77777777" w:rsidR="00825A8A" w:rsidRPr="005F074E" w:rsidRDefault="00825A8A" w:rsidP="00825A8A">
                            <w:pPr>
                              <w:spacing w:after="0" w:line="240" w:lineRule="auto"/>
                              <w:rPr>
                                <w:sz w:val="20"/>
                                <w:szCs w:val="20"/>
                              </w:rPr>
                            </w:pPr>
                          </w:p>
                          <w:p w14:paraId="226F7B10" w14:textId="77777777" w:rsidR="00825A8A" w:rsidRPr="005F074E" w:rsidRDefault="00825A8A" w:rsidP="00825A8A">
                            <w:pPr>
                              <w:spacing w:after="0" w:line="240" w:lineRule="auto"/>
                              <w:rPr>
                                <w:sz w:val="20"/>
                                <w:szCs w:val="20"/>
                              </w:rPr>
                            </w:pPr>
                          </w:p>
                          <w:p w14:paraId="29D0DE2B" w14:textId="77777777" w:rsidR="00825A8A" w:rsidRPr="005F074E" w:rsidRDefault="00825A8A" w:rsidP="00825A8A">
                            <w:pPr>
                              <w:spacing w:after="0" w:line="240" w:lineRule="auto"/>
                              <w:rPr>
                                <w:sz w:val="20"/>
                                <w:szCs w:val="20"/>
                              </w:rPr>
                            </w:pPr>
                          </w:p>
                          <w:p w14:paraId="7827390C" w14:textId="77777777" w:rsidR="00825A8A" w:rsidRPr="00A74A9D" w:rsidRDefault="00825A8A" w:rsidP="00825A8A">
                            <w:pPr>
                              <w:spacing w:after="0" w:line="240" w:lineRule="auto"/>
                              <w:rPr>
                                <w:szCs w:val="20"/>
                              </w:rPr>
                            </w:pPr>
                          </w:p>
                          <w:p w14:paraId="45183D31" w14:textId="568D7900" w:rsidR="000503CF" w:rsidRDefault="000503CF" w:rsidP="00825A8A">
                            <w:pPr>
                              <w:spacing w:after="0" w:line="240" w:lineRule="auto"/>
                              <w:rPr>
                                <w:b/>
                                <w:sz w:val="20"/>
                                <w:szCs w:val="20"/>
                              </w:rPr>
                            </w:pPr>
                            <w:r w:rsidRPr="005F074E">
                              <w:rPr>
                                <w:b/>
                                <w:sz w:val="20"/>
                                <w:szCs w:val="20"/>
                              </w:rPr>
                              <w:t>Getting your Benefits</w:t>
                            </w:r>
                          </w:p>
                          <w:p w14:paraId="03B56A8A" w14:textId="77777777" w:rsidR="00071D44" w:rsidRDefault="00071D44" w:rsidP="00825A8A">
                            <w:pPr>
                              <w:spacing w:after="0" w:line="240" w:lineRule="auto"/>
                              <w:rPr>
                                <w:b/>
                                <w:sz w:val="20"/>
                                <w:szCs w:val="20"/>
                              </w:rPr>
                            </w:pPr>
                          </w:p>
                          <w:p w14:paraId="7300EC50" w14:textId="77777777" w:rsidR="00071D44" w:rsidRDefault="00071D44" w:rsidP="00825A8A">
                            <w:pPr>
                              <w:spacing w:after="0" w:line="240" w:lineRule="auto"/>
                              <w:rPr>
                                <w:b/>
                                <w:sz w:val="20"/>
                                <w:szCs w:val="20"/>
                              </w:rPr>
                            </w:pPr>
                          </w:p>
                          <w:p w14:paraId="05769D05" w14:textId="77777777" w:rsidR="00071D44" w:rsidRDefault="00071D44" w:rsidP="00825A8A">
                            <w:pPr>
                              <w:spacing w:after="0" w:line="240" w:lineRule="auto"/>
                              <w:rPr>
                                <w:b/>
                                <w:sz w:val="20"/>
                                <w:szCs w:val="20"/>
                              </w:rPr>
                            </w:pPr>
                          </w:p>
                          <w:p w14:paraId="32728848" w14:textId="77777777" w:rsidR="00071D44" w:rsidRPr="00071D44" w:rsidRDefault="00071D44" w:rsidP="00825A8A">
                            <w:pPr>
                              <w:spacing w:after="0" w:line="240" w:lineRule="auto"/>
                              <w:rPr>
                                <w:b/>
                                <w:sz w:val="12"/>
                                <w:szCs w:val="20"/>
                              </w:rPr>
                            </w:pPr>
                          </w:p>
                          <w:p w14:paraId="61C4DEE3" w14:textId="58A7917D" w:rsidR="00071D44" w:rsidRPr="005F074E" w:rsidRDefault="00071D44" w:rsidP="00825A8A">
                            <w:pPr>
                              <w:spacing w:after="0" w:line="240" w:lineRule="auto"/>
                              <w:rPr>
                                <w:b/>
                                <w:sz w:val="20"/>
                                <w:szCs w:val="20"/>
                              </w:rPr>
                            </w:pPr>
                            <w:r>
                              <w:rPr>
                                <w:b/>
                                <w:sz w:val="20"/>
                                <w:szCs w:val="20"/>
                              </w:rPr>
                              <w:t>Faculty Relations</w:t>
                            </w:r>
                          </w:p>
                          <w:p w14:paraId="13C47042" w14:textId="77777777" w:rsidR="00825A8A" w:rsidRPr="005F074E" w:rsidRDefault="00825A8A" w:rsidP="00825A8A">
                            <w:pPr>
                              <w:spacing w:after="0" w:line="240" w:lineRule="auto"/>
                              <w:rPr>
                                <w:sz w:val="20"/>
                                <w:szCs w:val="20"/>
                              </w:rPr>
                            </w:pPr>
                          </w:p>
                          <w:p w14:paraId="721340DB" w14:textId="77777777" w:rsidR="00825A8A" w:rsidRDefault="00825A8A" w:rsidP="00825A8A">
                            <w:pPr>
                              <w:spacing w:after="0" w:line="240" w:lineRule="auto"/>
                              <w:rPr>
                                <w:sz w:val="20"/>
                                <w:szCs w:val="20"/>
                              </w:rPr>
                            </w:pPr>
                          </w:p>
                          <w:p w14:paraId="6EE30639" w14:textId="77777777" w:rsidR="00071D44" w:rsidRPr="00A74A9D" w:rsidRDefault="00071D44" w:rsidP="00825A8A">
                            <w:pPr>
                              <w:spacing w:after="0" w:line="240" w:lineRule="auto"/>
                              <w:rPr>
                                <w:sz w:val="16"/>
                                <w:szCs w:val="20"/>
                              </w:rPr>
                            </w:pPr>
                          </w:p>
                          <w:p w14:paraId="5A564A4B" w14:textId="4B5ABEDF" w:rsidR="00F57A17" w:rsidRDefault="00F57A17" w:rsidP="00825A8A">
                            <w:pPr>
                              <w:spacing w:after="0" w:line="240" w:lineRule="auto"/>
                              <w:rPr>
                                <w:b/>
                                <w:sz w:val="20"/>
                                <w:szCs w:val="20"/>
                              </w:rPr>
                            </w:pPr>
                            <w:r>
                              <w:rPr>
                                <w:b/>
                                <w:sz w:val="20"/>
                                <w:szCs w:val="20"/>
                              </w:rPr>
                              <w:t xml:space="preserve">Housing </w:t>
                            </w:r>
                          </w:p>
                          <w:p w14:paraId="0C67E0D3" w14:textId="27031D91" w:rsidR="000503CF" w:rsidRPr="005F074E" w:rsidRDefault="00F57A17" w:rsidP="00825A8A">
                            <w:pPr>
                              <w:spacing w:after="0" w:line="240" w:lineRule="auto"/>
                              <w:rPr>
                                <w:b/>
                                <w:sz w:val="20"/>
                                <w:szCs w:val="20"/>
                              </w:rPr>
                            </w:pPr>
                            <w:r>
                              <w:rPr>
                                <w:b/>
                                <w:sz w:val="20"/>
                                <w:szCs w:val="20"/>
                              </w:rPr>
                              <w:t xml:space="preserve">&amp; </w:t>
                            </w:r>
                            <w:r w:rsidR="00E2153D" w:rsidRPr="005F074E">
                              <w:rPr>
                                <w:b/>
                                <w:sz w:val="20"/>
                                <w:szCs w:val="20"/>
                              </w:rPr>
                              <w:t xml:space="preserve">Relocation </w:t>
                            </w:r>
                            <w:r w:rsidR="000503CF" w:rsidRPr="005F074E">
                              <w:rPr>
                                <w:b/>
                                <w:sz w:val="20"/>
                                <w:szCs w:val="20"/>
                              </w:rPr>
                              <w:t>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7" style="position:absolute;margin-left:0;margin-top:8.9pt;width:228.15pt;height:6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9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AKyAIAABkGAAAOAAAAZHJzL2Uyb0RvYy54bWysVE1v2zAMvQ/YfxB0X+1kSZMGdYqgRYcB&#10;XVu0HXpWZCn2oK9JSuzs14+UHafdig0YdrFFkXx6eiJ5ftFqRXbCh9qago5OckqE4baszaagX5+u&#10;P8wpCZGZkilrREH3ItCL5ft3541biLGtrCqFJwBiwqJxBa1idIssC7wSmoUT64QBp7Reswim32Sl&#10;Zw2ga5WN8/w0a6wvnbdchAC7V52TLhO+lILHOymDiEQVFLjF9PXpu8Zvtjxni41nrqp5T4P9AwvN&#10;agOHDlBXLDKy9fVvULrm3gYr4wm3OrNS1lykO8BtRvkvt3msmBPpLiBOcINM4f/B8tvdvSd1CW9H&#10;iWEanujBbk0pSvIA4jGzUYKMUKbGhQVEP7p731sBlnjnVnqNf7gNaZO0+0Fa0UbCYXM8P5tN8ykl&#10;HHzz0WzycTpF1OyY7nyIn4TVBBcF9UgDOSRd2e4mxCRw2dNk5TdKpFbwXDumyGxyNu4B+1iAPkBi&#10;YrCqLq9rpZKB9SUulSeQW9D1ZpROUVv9xZbd3uk0z1N9AE4qRwxPhF8hKfM38Ngm/RDmSAEszMxQ&#10;1U7HtIp7JRBPmQch4VlQucRsYNCRY5wLEzvSoWKl6LaR8tucEyAiS1BgwO4BXotxwO5ep4/HVJH6&#10;aUjO/0SsSx4y0snWxCFZ18b6twAU3Ko/uYs/iNRJgyrFdt32JQuRuLO25R7K2Nuuv4Pj1zUU0Q0L&#10;8Z55qBBofRhS8Q4+UtmmoLZfUVJZ/+OtfYyHPgMvJQ0MiIKG71vmBSXqs4EOPBtNJjhRkjGZzsZg&#10;+Jee9UuP2epLC5UGXQbs0hLjozospbf6GWbZCk8FFzMczi5oPCwvYze2YBZysVqlIJghjsUb8+g4&#10;QqPKWPJP7TPzru+jCC14aw+jhC1Sd3QKH2Mx09jVNlpZR3QeVe0NmD+wejXgXtop6jjRlz8BAAD/&#10;/wMAUEsDBBQABgAIAAAAIQAPaDyp3QAAAAgBAAAPAAAAZHJzL2Rvd25yZXYueG1sTI/BTsMwEETv&#10;SPyDtUjcqNOGBhTiVFUFSHBoRYH7Nl6SqLEdbDcJf89yosedGc2+KVaT6cRAPrTOKpjPEhBkK6db&#10;Wyv4eH+6uQcRIlqNnbOk4IcCrMrLiwJz7Ub7RsM+1oJLbMhRQRNjn0sZqoYMhpnrybL35bzByKev&#10;pfY4crnp5CJJMmmwtfyhwZ42DVXH/ckocDv/Oma41o/f2dYP6eL55TM1Sl1fTesHEJGm+B+GP3xG&#10;h5KZDu5kdRCdAh4SWb1jfnZvl1kK4sBCmiznIMtCng8ofwEAAP//AwBQSwECLQAUAAYACAAAACEA&#10;toM4kv4AAADhAQAAEwAAAAAAAAAAAAAAAAAAAAAAW0NvbnRlbnRfVHlwZXNdLnhtbFBLAQItABQA&#10;BgAIAAAAIQA4/SH/1gAAAJQBAAALAAAAAAAAAAAAAAAAAC8BAABfcmVscy8ucmVsc1BLAQItABQA&#10;BgAIAAAAIQDRSQAKyAIAABkGAAAOAAAAAAAAAAAAAAAAAC4CAABkcnMvZTJvRG9jLnhtbFBLAQIt&#10;ABQABgAIAAAAIQAPaDyp3QAAAAgBAAAPAAAAAAAAAAAAAAAAACIFAABkcnMvZG93bnJldi54bWxQ&#10;SwUGAAAAAAQABADzAAAALAYAAAAA&#10;" fillcolor="#a5a5a5 [2092]" strokecolor="black [3213]" strokeweight="2pt">
                <v:textbox>
                  <w:txbxContent>
                    <w:p w14:paraId="26EF4E0E" w14:textId="77777777" w:rsidR="00825A8A" w:rsidRPr="005F074E" w:rsidRDefault="00825A8A" w:rsidP="00825A8A">
                      <w:pPr>
                        <w:spacing w:after="0" w:line="240" w:lineRule="auto"/>
                        <w:rPr>
                          <w:sz w:val="20"/>
                          <w:szCs w:val="20"/>
                        </w:rPr>
                      </w:pPr>
                    </w:p>
                    <w:p w14:paraId="45923153" w14:textId="77777777" w:rsidR="00825A8A" w:rsidRPr="005F074E" w:rsidRDefault="00825A8A" w:rsidP="00825A8A">
                      <w:pPr>
                        <w:spacing w:after="0" w:line="240" w:lineRule="auto"/>
                        <w:rPr>
                          <w:sz w:val="20"/>
                          <w:szCs w:val="20"/>
                        </w:rPr>
                      </w:pPr>
                    </w:p>
                    <w:p w14:paraId="147B0683" w14:textId="77777777" w:rsidR="00825A8A" w:rsidRPr="005F074E" w:rsidRDefault="00825A8A" w:rsidP="00825A8A">
                      <w:pPr>
                        <w:spacing w:after="0" w:line="240" w:lineRule="auto"/>
                        <w:rPr>
                          <w:sz w:val="20"/>
                          <w:szCs w:val="20"/>
                        </w:rPr>
                      </w:pPr>
                    </w:p>
                    <w:p w14:paraId="4EB57C65" w14:textId="77777777" w:rsidR="00825A8A" w:rsidRPr="005F074E" w:rsidRDefault="00825A8A" w:rsidP="00825A8A">
                      <w:pPr>
                        <w:spacing w:after="0" w:line="240" w:lineRule="auto"/>
                        <w:rPr>
                          <w:sz w:val="20"/>
                          <w:szCs w:val="20"/>
                        </w:rPr>
                      </w:pPr>
                    </w:p>
                    <w:p w14:paraId="2372205C" w14:textId="77777777" w:rsidR="00825A8A" w:rsidRPr="005F074E" w:rsidRDefault="00825A8A" w:rsidP="00825A8A">
                      <w:pPr>
                        <w:spacing w:after="0" w:line="240" w:lineRule="auto"/>
                        <w:rPr>
                          <w:sz w:val="20"/>
                          <w:szCs w:val="20"/>
                        </w:rPr>
                      </w:pPr>
                    </w:p>
                    <w:p w14:paraId="6C5031F3" w14:textId="77777777" w:rsidR="00825A8A" w:rsidRPr="005F074E" w:rsidRDefault="00825A8A" w:rsidP="00825A8A">
                      <w:pPr>
                        <w:spacing w:after="0" w:line="240" w:lineRule="auto"/>
                        <w:rPr>
                          <w:sz w:val="20"/>
                          <w:szCs w:val="20"/>
                        </w:rPr>
                      </w:pPr>
                    </w:p>
                    <w:p w14:paraId="5B9930E2" w14:textId="77777777" w:rsidR="00825A8A" w:rsidRPr="005F074E" w:rsidRDefault="00825A8A" w:rsidP="00825A8A">
                      <w:pPr>
                        <w:spacing w:after="0" w:line="240" w:lineRule="auto"/>
                        <w:rPr>
                          <w:sz w:val="20"/>
                          <w:szCs w:val="20"/>
                        </w:rPr>
                      </w:pPr>
                    </w:p>
                    <w:p w14:paraId="1EF546D0" w14:textId="77777777" w:rsidR="00825A8A" w:rsidRPr="005F074E" w:rsidRDefault="00825A8A" w:rsidP="00825A8A">
                      <w:pPr>
                        <w:spacing w:after="0" w:line="240" w:lineRule="auto"/>
                        <w:rPr>
                          <w:sz w:val="20"/>
                          <w:szCs w:val="20"/>
                        </w:rPr>
                      </w:pPr>
                    </w:p>
                    <w:p w14:paraId="42AA64F1" w14:textId="77777777" w:rsidR="00825A8A" w:rsidRPr="005F074E" w:rsidRDefault="00825A8A" w:rsidP="00825A8A">
                      <w:pPr>
                        <w:spacing w:after="0" w:line="240" w:lineRule="auto"/>
                        <w:rPr>
                          <w:sz w:val="20"/>
                          <w:szCs w:val="20"/>
                        </w:rPr>
                      </w:pPr>
                    </w:p>
                    <w:p w14:paraId="1DEF410D" w14:textId="77777777" w:rsidR="00825A8A" w:rsidRPr="005F074E" w:rsidRDefault="00825A8A" w:rsidP="00825A8A">
                      <w:pPr>
                        <w:spacing w:after="0" w:line="240" w:lineRule="auto"/>
                        <w:rPr>
                          <w:sz w:val="20"/>
                          <w:szCs w:val="20"/>
                        </w:rPr>
                      </w:pPr>
                    </w:p>
                    <w:p w14:paraId="7E9F5ED8" w14:textId="77777777" w:rsidR="00825A8A" w:rsidRPr="005F074E" w:rsidRDefault="00825A8A" w:rsidP="00825A8A">
                      <w:pPr>
                        <w:spacing w:after="0" w:line="240" w:lineRule="auto"/>
                        <w:rPr>
                          <w:sz w:val="20"/>
                          <w:szCs w:val="20"/>
                        </w:rPr>
                      </w:pPr>
                    </w:p>
                    <w:p w14:paraId="27D49187" w14:textId="77777777" w:rsidR="00825A8A" w:rsidRDefault="00825A8A" w:rsidP="00825A8A">
                      <w:pPr>
                        <w:spacing w:after="0" w:line="240" w:lineRule="auto"/>
                        <w:rPr>
                          <w:sz w:val="20"/>
                          <w:szCs w:val="20"/>
                        </w:rPr>
                      </w:pPr>
                    </w:p>
                    <w:p w14:paraId="58A2D150" w14:textId="77777777" w:rsidR="00984EF9" w:rsidRPr="005F074E" w:rsidRDefault="00984EF9" w:rsidP="00825A8A">
                      <w:pPr>
                        <w:spacing w:after="0" w:line="240" w:lineRule="auto"/>
                        <w:rPr>
                          <w:sz w:val="20"/>
                          <w:szCs w:val="20"/>
                        </w:rPr>
                      </w:pPr>
                    </w:p>
                    <w:p w14:paraId="20DFB9CB" w14:textId="77777777" w:rsidR="00825A8A" w:rsidRDefault="00825A8A" w:rsidP="00825A8A">
                      <w:pPr>
                        <w:spacing w:after="0" w:line="240" w:lineRule="auto"/>
                        <w:rPr>
                          <w:sz w:val="20"/>
                          <w:szCs w:val="20"/>
                        </w:rPr>
                      </w:pPr>
                    </w:p>
                    <w:p w14:paraId="70F0AAF1" w14:textId="77777777" w:rsidR="00071D44" w:rsidRDefault="00071D44" w:rsidP="00825A8A">
                      <w:pPr>
                        <w:spacing w:after="0" w:line="240" w:lineRule="auto"/>
                        <w:rPr>
                          <w:sz w:val="20"/>
                          <w:szCs w:val="20"/>
                        </w:rPr>
                      </w:pPr>
                    </w:p>
                    <w:p w14:paraId="5BDAC693" w14:textId="77777777" w:rsidR="00071D44" w:rsidRPr="005F074E" w:rsidRDefault="00071D44" w:rsidP="00825A8A">
                      <w:pPr>
                        <w:spacing w:after="0" w:line="240" w:lineRule="auto"/>
                        <w:rPr>
                          <w:sz w:val="20"/>
                          <w:szCs w:val="20"/>
                        </w:rPr>
                      </w:pPr>
                    </w:p>
                    <w:p w14:paraId="14DD86A3" w14:textId="77777777" w:rsidR="00825A8A" w:rsidRPr="00A74A9D" w:rsidRDefault="00825A8A" w:rsidP="00825A8A">
                      <w:pPr>
                        <w:spacing w:after="0" w:line="240" w:lineRule="auto"/>
                        <w:rPr>
                          <w:sz w:val="28"/>
                          <w:szCs w:val="26"/>
                        </w:rPr>
                      </w:pPr>
                    </w:p>
                    <w:p w14:paraId="61FEE511" w14:textId="77777777" w:rsidR="00E2153D" w:rsidRPr="005F074E" w:rsidRDefault="00825A8A" w:rsidP="00825A8A">
                      <w:pPr>
                        <w:spacing w:after="0" w:line="240" w:lineRule="auto"/>
                        <w:rPr>
                          <w:b/>
                          <w:sz w:val="20"/>
                          <w:szCs w:val="20"/>
                        </w:rPr>
                      </w:pPr>
                      <w:r w:rsidRPr="005F074E">
                        <w:rPr>
                          <w:b/>
                          <w:sz w:val="20"/>
                          <w:szCs w:val="20"/>
                        </w:rPr>
                        <w:t xml:space="preserve">The Postdoctoral </w:t>
                      </w:r>
                    </w:p>
                    <w:p w14:paraId="62E1FFC0" w14:textId="10AE7251" w:rsidR="000503CF" w:rsidRPr="005F074E" w:rsidRDefault="00E2153D" w:rsidP="00825A8A">
                      <w:pPr>
                        <w:spacing w:after="0" w:line="240" w:lineRule="auto"/>
                        <w:rPr>
                          <w:b/>
                          <w:sz w:val="20"/>
                          <w:szCs w:val="20"/>
                        </w:rPr>
                      </w:pPr>
                      <w:r w:rsidRPr="005F074E">
                        <w:rPr>
                          <w:b/>
                          <w:sz w:val="20"/>
                          <w:szCs w:val="20"/>
                        </w:rPr>
                        <w:t xml:space="preserve">Fellows </w:t>
                      </w:r>
                      <w:r w:rsidR="000503CF" w:rsidRPr="005F074E">
                        <w:rPr>
                          <w:b/>
                          <w:sz w:val="20"/>
                          <w:szCs w:val="20"/>
                        </w:rPr>
                        <w:t>Office</w:t>
                      </w:r>
                    </w:p>
                    <w:p w14:paraId="43D4DE4A" w14:textId="77777777" w:rsidR="00825A8A" w:rsidRPr="005F074E" w:rsidRDefault="00825A8A" w:rsidP="00825A8A">
                      <w:pPr>
                        <w:spacing w:after="0" w:line="240" w:lineRule="auto"/>
                        <w:rPr>
                          <w:sz w:val="20"/>
                          <w:szCs w:val="20"/>
                        </w:rPr>
                      </w:pPr>
                    </w:p>
                    <w:p w14:paraId="0A891FA5" w14:textId="77777777" w:rsidR="00825A8A" w:rsidRPr="005F074E" w:rsidRDefault="00825A8A" w:rsidP="00825A8A">
                      <w:pPr>
                        <w:spacing w:after="0" w:line="240" w:lineRule="auto"/>
                        <w:rPr>
                          <w:sz w:val="20"/>
                          <w:szCs w:val="20"/>
                        </w:rPr>
                      </w:pPr>
                    </w:p>
                    <w:p w14:paraId="498FAC5F" w14:textId="77777777" w:rsidR="00825A8A" w:rsidRPr="005F074E" w:rsidRDefault="00825A8A" w:rsidP="00825A8A">
                      <w:pPr>
                        <w:spacing w:after="0" w:line="240" w:lineRule="auto"/>
                        <w:rPr>
                          <w:sz w:val="20"/>
                          <w:szCs w:val="20"/>
                        </w:rPr>
                      </w:pPr>
                    </w:p>
                    <w:p w14:paraId="09563D2B" w14:textId="77777777" w:rsidR="005F074E" w:rsidRPr="005F074E" w:rsidRDefault="005F074E" w:rsidP="00825A8A">
                      <w:pPr>
                        <w:spacing w:after="0" w:line="240" w:lineRule="auto"/>
                        <w:rPr>
                          <w:sz w:val="20"/>
                          <w:szCs w:val="20"/>
                        </w:rPr>
                      </w:pPr>
                    </w:p>
                    <w:p w14:paraId="64BB7164" w14:textId="77777777" w:rsidR="00825A8A" w:rsidRPr="00A74A9D" w:rsidRDefault="00825A8A" w:rsidP="00825A8A">
                      <w:pPr>
                        <w:spacing w:after="0" w:line="240" w:lineRule="auto"/>
                        <w:rPr>
                          <w:sz w:val="8"/>
                          <w:szCs w:val="20"/>
                        </w:rPr>
                      </w:pPr>
                    </w:p>
                    <w:p w14:paraId="43B33066" w14:textId="1344156A" w:rsidR="000503CF" w:rsidRPr="005F074E" w:rsidRDefault="000503CF" w:rsidP="00825A8A">
                      <w:pPr>
                        <w:spacing w:after="0" w:line="240" w:lineRule="auto"/>
                        <w:rPr>
                          <w:b/>
                          <w:sz w:val="20"/>
                          <w:szCs w:val="20"/>
                        </w:rPr>
                      </w:pPr>
                      <w:r w:rsidRPr="005F074E">
                        <w:rPr>
                          <w:b/>
                          <w:sz w:val="20"/>
                          <w:szCs w:val="20"/>
                        </w:rPr>
                        <w:t>Postdoc Orientation</w:t>
                      </w:r>
                    </w:p>
                    <w:p w14:paraId="05F9ECB0" w14:textId="77777777" w:rsidR="00825A8A" w:rsidRPr="005F074E" w:rsidRDefault="00825A8A" w:rsidP="00825A8A">
                      <w:pPr>
                        <w:spacing w:after="0" w:line="240" w:lineRule="auto"/>
                        <w:rPr>
                          <w:sz w:val="20"/>
                          <w:szCs w:val="20"/>
                        </w:rPr>
                      </w:pPr>
                    </w:p>
                    <w:p w14:paraId="5FF9C9DE" w14:textId="77777777" w:rsidR="00825A8A" w:rsidRPr="005F074E" w:rsidRDefault="00825A8A" w:rsidP="00825A8A">
                      <w:pPr>
                        <w:spacing w:after="0" w:line="240" w:lineRule="auto"/>
                        <w:rPr>
                          <w:sz w:val="20"/>
                          <w:szCs w:val="20"/>
                        </w:rPr>
                      </w:pPr>
                    </w:p>
                    <w:p w14:paraId="0CC230C1" w14:textId="77777777" w:rsidR="00825A8A" w:rsidRPr="005F074E" w:rsidRDefault="00825A8A" w:rsidP="00825A8A">
                      <w:pPr>
                        <w:spacing w:after="0" w:line="240" w:lineRule="auto"/>
                        <w:rPr>
                          <w:sz w:val="20"/>
                          <w:szCs w:val="20"/>
                        </w:rPr>
                      </w:pPr>
                    </w:p>
                    <w:p w14:paraId="36210A81" w14:textId="77777777" w:rsidR="00825A8A" w:rsidRPr="00A74A9D" w:rsidRDefault="00825A8A" w:rsidP="00825A8A">
                      <w:pPr>
                        <w:spacing w:after="0" w:line="240" w:lineRule="auto"/>
                        <w:rPr>
                          <w:sz w:val="20"/>
                          <w:szCs w:val="20"/>
                        </w:rPr>
                      </w:pPr>
                    </w:p>
                    <w:p w14:paraId="35F639FB" w14:textId="6491B6A1" w:rsidR="000503CF" w:rsidRPr="005F074E" w:rsidRDefault="000503CF" w:rsidP="00825A8A">
                      <w:pPr>
                        <w:spacing w:after="0" w:line="240" w:lineRule="auto"/>
                        <w:rPr>
                          <w:b/>
                          <w:sz w:val="20"/>
                          <w:szCs w:val="20"/>
                        </w:rPr>
                      </w:pPr>
                      <w:r w:rsidRPr="005F074E">
                        <w:rPr>
                          <w:b/>
                          <w:sz w:val="20"/>
                          <w:szCs w:val="20"/>
                        </w:rPr>
                        <w:t>Postdoc Association</w:t>
                      </w:r>
                    </w:p>
                    <w:p w14:paraId="257C08EF" w14:textId="77777777" w:rsidR="00825A8A" w:rsidRPr="005F074E" w:rsidRDefault="00825A8A" w:rsidP="00825A8A">
                      <w:pPr>
                        <w:spacing w:after="0" w:line="240" w:lineRule="auto"/>
                        <w:rPr>
                          <w:sz w:val="20"/>
                          <w:szCs w:val="20"/>
                        </w:rPr>
                      </w:pPr>
                    </w:p>
                    <w:p w14:paraId="226F7B10" w14:textId="77777777" w:rsidR="00825A8A" w:rsidRPr="005F074E" w:rsidRDefault="00825A8A" w:rsidP="00825A8A">
                      <w:pPr>
                        <w:spacing w:after="0" w:line="240" w:lineRule="auto"/>
                        <w:rPr>
                          <w:sz w:val="20"/>
                          <w:szCs w:val="20"/>
                        </w:rPr>
                      </w:pPr>
                    </w:p>
                    <w:p w14:paraId="29D0DE2B" w14:textId="77777777" w:rsidR="00825A8A" w:rsidRPr="005F074E" w:rsidRDefault="00825A8A" w:rsidP="00825A8A">
                      <w:pPr>
                        <w:spacing w:after="0" w:line="240" w:lineRule="auto"/>
                        <w:rPr>
                          <w:sz w:val="20"/>
                          <w:szCs w:val="20"/>
                        </w:rPr>
                      </w:pPr>
                    </w:p>
                    <w:p w14:paraId="7827390C" w14:textId="77777777" w:rsidR="00825A8A" w:rsidRPr="00A74A9D" w:rsidRDefault="00825A8A" w:rsidP="00825A8A">
                      <w:pPr>
                        <w:spacing w:after="0" w:line="240" w:lineRule="auto"/>
                        <w:rPr>
                          <w:szCs w:val="20"/>
                        </w:rPr>
                      </w:pPr>
                    </w:p>
                    <w:p w14:paraId="45183D31" w14:textId="568D7900" w:rsidR="000503CF" w:rsidRDefault="000503CF" w:rsidP="00825A8A">
                      <w:pPr>
                        <w:spacing w:after="0" w:line="240" w:lineRule="auto"/>
                        <w:rPr>
                          <w:b/>
                          <w:sz w:val="20"/>
                          <w:szCs w:val="20"/>
                        </w:rPr>
                      </w:pPr>
                      <w:r w:rsidRPr="005F074E">
                        <w:rPr>
                          <w:b/>
                          <w:sz w:val="20"/>
                          <w:szCs w:val="20"/>
                        </w:rPr>
                        <w:t>Getting your Benefits</w:t>
                      </w:r>
                    </w:p>
                    <w:p w14:paraId="03B56A8A" w14:textId="77777777" w:rsidR="00071D44" w:rsidRDefault="00071D44" w:rsidP="00825A8A">
                      <w:pPr>
                        <w:spacing w:after="0" w:line="240" w:lineRule="auto"/>
                        <w:rPr>
                          <w:b/>
                          <w:sz w:val="20"/>
                          <w:szCs w:val="20"/>
                        </w:rPr>
                      </w:pPr>
                    </w:p>
                    <w:p w14:paraId="7300EC50" w14:textId="77777777" w:rsidR="00071D44" w:rsidRDefault="00071D44" w:rsidP="00825A8A">
                      <w:pPr>
                        <w:spacing w:after="0" w:line="240" w:lineRule="auto"/>
                        <w:rPr>
                          <w:b/>
                          <w:sz w:val="20"/>
                          <w:szCs w:val="20"/>
                        </w:rPr>
                      </w:pPr>
                    </w:p>
                    <w:p w14:paraId="05769D05" w14:textId="77777777" w:rsidR="00071D44" w:rsidRDefault="00071D44" w:rsidP="00825A8A">
                      <w:pPr>
                        <w:spacing w:after="0" w:line="240" w:lineRule="auto"/>
                        <w:rPr>
                          <w:b/>
                          <w:sz w:val="20"/>
                          <w:szCs w:val="20"/>
                        </w:rPr>
                      </w:pPr>
                    </w:p>
                    <w:p w14:paraId="32728848" w14:textId="77777777" w:rsidR="00071D44" w:rsidRPr="00071D44" w:rsidRDefault="00071D44" w:rsidP="00825A8A">
                      <w:pPr>
                        <w:spacing w:after="0" w:line="240" w:lineRule="auto"/>
                        <w:rPr>
                          <w:b/>
                          <w:sz w:val="12"/>
                          <w:szCs w:val="20"/>
                        </w:rPr>
                      </w:pPr>
                    </w:p>
                    <w:p w14:paraId="61C4DEE3" w14:textId="58A7917D" w:rsidR="00071D44" w:rsidRPr="005F074E" w:rsidRDefault="00071D44" w:rsidP="00825A8A">
                      <w:pPr>
                        <w:spacing w:after="0" w:line="240" w:lineRule="auto"/>
                        <w:rPr>
                          <w:b/>
                          <w:sz w:val="20"/>
                          <w:szCs w:val="20"/>
                        </w:rPr>
                      </w:pPr>
                      <w:r>
                        <w:rPr>
                          <w:b/>
                          <w:sz w:val="20"/>
                          <w:szCs w:val="20"/>
                        </w:rPr>
                        <w:t>Faculty Relations</w:t>
                      </w:r>
                    </w:p>
                    <w:p w14:paraId="13C47042" w14:textId="77777777" w:rsidR="00825A8A" w:rsidRPr="005F074E" w:rsidRDefault="00825A8A" w:rsidP="00825A8A">
                      <w:pPr>
                        <w:spacing w:after="0" w:line="240" w:lineRule="auto"/>
                        <w:rPr>
                          <w:sz w:val="20"/>
                          <w:szCs w:val="20"/>
                        </w:rPr>
                      </w:pPr>
                    </w:p>
                    <w:p w14:paraId="721340DB" w14:textId="77777777" w:rsidR="00825A8A" w:rsidRDefault="00825A8A" w:rsidP="00825A8A">
                      <w:pPr>
                        <w:spacing w:after="0" w:line="240" w:lineRule="auto"/>
                        <w:rPr>
                          <w:sz w:val="20"/>
                          <w:szCs w:val="20"/>
                        </w:rPr>
                      </w:pPr>
                    </w:p>
                    <w:p w14:paraId="6EE30639" w14:textId="77777777" w:rsidR="00071D44" w:rsidRPr="00A74A9D" w:rsidRDefault="00071D44" w:rsidP="00825A8A">
                      <w:pPr>
                        <w:spacing w:after="0" w:line="240" w:lineRule="auto"/>
                        <w:rPr>
                          <w:sz w:val="16"/>
                          <w:szCs w:val="20"/>
                        </w:rPr>
                      </w:pPr>
                    </w:p>
                    <w:p w14:paraId="5A564A4B" w14:textId="4B5ABEDF" w:rsidR="00F57A17" w:rsidRDefault="00F57A17" w:rsidP="00825A8A">
                      <w:pPr>
                        <w:spacing w:after="0" w:line="240" w:lineRule="auto"/>
                        <w:rPr>
                          <w:b/>
                          <w:sz w:val="20"/>
                          <w:szCs w:val="20"/>
                        </w:rPr>
                      </w:pPr>
                      <w:r>
                        <w:rPr>
                          <w:b/>
                          <w:sz w:val="20"/>
                          <w:szCs w:val="20"/>
                        </w:rPr>
                        <w:t xml:space="preserve">Housing </w:t>
                      </w:r>
                    </w:p>
                    <w:p w14:paraId="0C67E0D3" w14:textId="27031D91" w:rsidR="000503CF" w:rsidRPr="005F074E" w:rsidRDefault="00F57A17" w:rsidP="00825A8A">
                      <w:pPr>
                        <w:spacing w:after="0" w:line="240" w:lineRule="auto"/>
                        <w:rPr>
                          <w:b/>
                          <w:sz w:val="20"/>
                          <w:szCs w:val="20"/>
                        </w:rPr>
                      </w:pPr>
                      <w:r>
                        <w:rPr>
                          <w:b/>
                          <w:sz w:val="20"/>
                          <w:szCs w:val="20"/>
                        </w:rPr>
                        <w:t xml:space="preserve">&amp; </w:t>
                      </w:r>
                      <w:r w:rsidR="00E2153D" w:rsidRPr="005F074E">
                        <w:rPr>
                          <w:b/>
                          <w:sz w:val="20"/>
                          <w:szCs w:val="20"/>
                        </w:rPr>
                        <w:t xml:space="preserve">Relocation </w:t>
                      </w:r>
                      <w:r w:rsidR="000503CF" w:rsidRPr="005F074E">
                        <w:rPr>
                          <w:b/>
                          <w:sz w:val="20"/>
                          <w:szCs w:val="20"/>
                        </w:rPr>
                        <w:t>Services</w:t>
                      </w:r>
                    </w:p>
                  </w:txbxContent>
                </v:textbox>
              </v:roundrect>
            </w:pict>
          </mc:Fallback>
        </mc:AlternateContent>
      </w:r>
    </w:p>
    <w:sectPr w:rsidR="000503CF" w:rsidSect="00984EF9">
      <w:pgSz w:w="12240" w:h="15840"/>
      <w:pgMar w:top="426" w:right="1440" w:bottom="284" w:left="709"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31FF5" w14:textId="77777777" w:rsidR="007268D6" w:rsidRDefault="007268D6" w:rsidP="00DC3D96">
      <w:pPr>
        <w:spacing w:after="0" w:line="240" w:lineRule="auto"/>
      </w:pPr>
      <w:r>
        <w:separator/>
      </w:r>
    </w:p>
  </w:endnote>
  <w:endnote w:type="continuationSeparator" w:id="0">
    <w:p w14:paraId="12E68C98" w14:textId="77777777" w:rsidR="007268D6" w:rsidRDefault="007268D6" w:rsidP="00DC3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2F586" w14:textId="77777777" w:rsidR="007268D6" w:rsidRDefault="007268D6" w:rsidP="00DC3D96">
      <w:pPr>
        <w:spacing w:after="0" w:line="240" w:lineRule="auto"/>
      </w:pPr>
      <w:r>
        <w:separator/>
      </w:r>
    </w:p>
  </w:footnote>
  <w:footnote w:type="continuationSeparator" w:id="0">
    <w:p w14:paraId="7C2256CF" w14:textId="77777777" w:rsidR="007268D6" w:rsidRDefault="007268D6" w:rsidP="00DC3D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35379"/>
    <w:multiLevelType w:val="multilevel"/>
    <w:tmpl w:val="16E82376"/>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kC6Sw5aTTTEK6IQa4g9uzOF6WaQ=" w:salt="1Im8MtIkjIeN1Jkpz99WC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833"/>
    <w:rsid w:val="000503CF"/>
    <w:rsid w:val="00071D44"/>
    <w:rsid w:val="00083ACC"/>
    <w:rsid w:val="000B6DDD"/>
    <w:rsid w:val="000F692B"/>
    <w:rsid w:val="0019449B"/>
    <w:rsid w:val="001B10DD"/>
    <w:rsid w:val="00260C32"/>
    <w:rsid w:val="002A5239"/>
    <w:rsid w:val="00455AF1"/>
    <w:rsid w:val="00480A3A"/>
    <w:rsid w:val="004E317B"/>
    <w:rsid w:val="00567CDD"/>
    <w:rsid w:val="005F074E"/>
    <w:rsid w:val="0071335E"/>
    <w:rsid w:val="007268D6"/>
    <w:rsid w:val="00825A8A"/>
    <w:rsid w:val="00920690"/>
    <w:rsid w:val="00984EF9"/>
    <w:rsid w:val="009D08BD"/>
    <w:rsid w:val="009E32E1"/>
    <w:rsid w:val="00A207C1"/>
    <w:rsid w:val="00A74A9D"/>
    <w:rsid w:val="00A868E2"/>
    <w:rsid w:val="00AC1745"/>
    <w:rsid w:val="00AD2123"/>
    <w:rsid w:val="00AF44FA"/>
    <w:rsid w:val="00B803D6"/>
    <w:rsid w:val="00BB1FA9"/>
    <w:rsid w:val="00C172AE"/>
    <w:rsid w:val="00C545B5"/>
    <w:rsid w:val="00CA0B51"/>
    <w:rsid w:val="00D008C7"/>
    <w:rsid w:val="00D64F1B"/>
    <w:rsid w:val="00D739D0"/>
    <w:rsid w:val="00DC3D96"/>
    <w:rsid w:val="00DC471A"/>
    <w:rsid w:val="00E2153D"/>
    <w:rsid w:val="00E6318B"/>
    <w:rsid w:val="00EE0212"/>
    <w:rsid w:val="00F20B0A"/>
    <w:rsid w:val="00F57A17"/>
    <w:rsid w:val="00F641DF"/>
    <w:rsid w:val="00F82846"/>
    <w:rsid w:val="00FC6833"/>
    <w:rsid w:val="00FD2C2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61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833"/>
    <w:rPr>
      <w:rFonts w:ascii="Tahoma" w:hAnsi="Tahoma" w:cs="Tahoma"/>
      <w:sz w:val="16"/>
      <w:szCs w:val="16"/>
    </w:rPr>
  </w:style>
  <w:style w:type="paragraph" w:styleId="NormalWeb">
    <w:name w:val="Normal (Web)"/>
    <w:basedOn w:val="Normal"/>
    <w:uiPriority w:val="99"/>
    <w:unhideWhenUsed/>
    <w:rsid w:val="00CA0B5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A0B51"/>
    <w:rPr>
      <w:color w:val="0000FF"/>
      <w:u w:val="single"/>
    </w:rPr>
  </w:style>
  <w:style w:type="character" w:styleId="Strong">
    <w:name w:val="Strong"/>
    <w:basedOn w:val="DefaultParagraphFont"/>
    <w:uiPriority w:val="22"/>
    <w:qFormat/>
    <w:rsid w:val="00CA0B51"/>
    <w:rPr>
      <w:b/>
      <w:bCs/>
    </w:rPr>
  </w:style>
  <w:style w:type="paragraph" w:styleId="Header">
    <w:name w:val="header"/>
    <w:basedOn w:val="Normal"/>
    <w:link w:val="HeaderChar"/>
    <w:uiPriority w:val="99"/>
    <w:unhideWhenUsed/>
    <w:rsid w:val="00DC3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D96"/>
  </w:style>
  <w:style w:type="paragraph" w:styleId="Footer">
    <w:name w:val="footer"/>
    <w:basedOn w:val="Normal"/>
    <w:link w:val="FooterChar"/>
    <w:uiPriority w:val="99"/>
    <w:unhideWhenUsed/>
    <w:rsid w:val="00DC3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D96"/>
  </w:style>
  <w:style w:type="character" w:styleId="CommentReference">
    <w:name w:val="annotation reference"/>
    <w:basedOn w:val="DefaultParagraphFont"/>
    <w:uiPriority w:val="99"/>
    <w:semiHidden/>
    <w:unhideWhenUsed/>
    <w:rsid w:val="00D008C7"/>
    <w:rPr>
      <w:sz w:val="16"/>
      <w:szCs w:val="16"/>
    </w:rPr>
  </w:style>
  <w:style w:type="paragraph" w:styleId="CommentText">
    <w:name w:val="annotation text"/>
    <w:basedOn w:val="Normal"/>
    <w:link w:val="CommentTextChar"/>
    <w:uiPriority w:val="99"/>
    <w:semiHidden/>
    <w:unhideWhenUsed/>
    <w:rsid w:val="00D008C7"/>
    <w:pPr>
      <w:spacing w:line="240" w:lineRule="auto"/>
    </w:pPr>
    <w:rPr>
      <w:sz w:val="20"/>
      <w:szCs w:val="20"/>
    </w:rPr>
  </w:style>
  <w:style w:type="character" w:customStyle="1" w:styleId="CommentTextChar">
    <w:name w:val="Comment Text Char"/>
    <w:basedOn w:val="DefaultParagraphFont"/>
    <w:link w:val="CommentText"/>
    <w:uiPriority w:val="99"/>
    <w:semiHidden/>
    <w:rsid w:val="00D008C7"/>
    <w:rPr>
      <w:sz w:val="20"/>
      <w:szCs w:val="20"/>
    </w:rPr>
  </w:style>
  <w:style w:type="paragraph" w:styleId="CommentSubject">
    <w:name w:val="annotation subject"/>
    <w:basedOn w:val="CommentText"/>
    <w:next w:val="CommentText"/>
    <w:link w:val="CommentSubjectChar"/>
    <w:uiPriority w:val="99"/>
    <w:semiHidden/>
    <w:unhideWhenUsed/>
    <w:rsid w:val="00D008C7"/>
    <w:rPr>
      <w:b/>
      <w:bCs/>
    </w:rPr>
  </w:style>
  <w:style w:type="character" w:customStyle="1" w:styleId="CommentSubjectChar">
    <w:name w:val="Comment Subject Char"/>
    <w:basedOn w:val="CommentTextChar"/>
    <w:link w:val="CommentSubject"/>
    <w:uiPriority w:val="99"/>
    <w:semiHidden/>
    <w:rsid w:val="00D008C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833"/>
    <w:rPr>
      <w:rFonts w:ascii="Tahoma" w:hAnsi="Tahoma" w:cs="Tahoma"/>
      <w:sz w:val="16"/>
      <w:szCs w:val="16"/>
    </w:rPr>
  </w:style>
  <w:style w:type="paragraph" w:styleId="NormalWeb">
    <w:name w:val="Normal (Web)"/>
    <w:basedOn w:val="Normal"/>
    <w:uiPriority w:val="99"/>
    <w:unhideWhenUsed/>
    <w:rsid w:val="00CA0B5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A0B51"/>
    <w:rPr>
      <w:color w:val="0000FF"/>
      <w:u w:val="single"/>
    </w:rPr>
  </w:style>
  <w:style w:type="character" w:styleId="Strong">
    <w:name w:val="Strong"/>
    <w:basedOn w:val="DefaultParagraphFont"/>
    <w:uiPriority w:val="22"/>
    <w:qFormat/>
    <w:rsid w:val="00CA0B51"/>
    <w:rPr>
      <w:b/>
      <w:bCs/>
    </w:rPr>
  </w:style>
  <w:style w:type="paragraph" w:styleId="Header">
    <w:name w:val="header"/>
    <w:basedOn w:val="Normal"/>
    <w:link w:val="HeaderChar"/>
    <w:uiPriority w:val="99"/>
    <w:unhideWhenUsed/>
    <w:rsid w:val="00DC3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D96"/>
  </w:style>
  <w:style w:type="paragraph" w:styleId="Footer">
    <w:name w:val="footer"/>
    <w:basedOn w:val="Normal"/>
    <w:link w:val="FooterChar"/>
    <w:uiPriority w:val="99"/>
    <w:unhideWhenUsed/>
    <w:rsid w:val="00DC3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D96"/>
  </w:style>
  <w:style w:type="character" w:styleId="CommentReference">
    <w:name w:val="annotation reference"/>
    <w:basedOn w:val="DefaultParagraphFont"/>
    <w:uiPriority w:val="99"/>
    <w:semiHidden/>
    <w:unhideWhenUsed/>
    <w:rsid w:val="00D008C7"/>
    <w:rPr>
      <w:sz w:val="16"/>
      <w:szCs w:val="16"/>
    </w:rPr>
  </w:style>
  <w:style w:type="paragraph" w:styleId="CommentText">
    <w:name w:val="annotation text"/>
    <w:basedOn w:val="Normal"/>
    <w:link w:val="CommentTextChar"/>
    <w:uiPriority w:val="99"/>
    <w:semiHidden/>
    <w:unhideWhenUsed/>
    <w:rsid w:val="00D008C7"/>
    <w:pPr>
      <w:spacing w:line="240" w:lineRule="auto"/>
    </w:pPr>
    <w:rPr>
      <w:sz w:val="20"/>
      <w:szCs w:val="20"/>
    </w:rPr>
  </w:style>
  <w:style w:type="character" w:customStyle="1" w:styleId="CommentTextChar">
    <w:name w:val="Comment Text Char"/>
    <w:basedOn w:val="DefaultParagraphFont"/>
    <w:link w:val="CommentText"/>
    <w:uiPriority w:val="99"/>
    <w:semiHidden/>
    <w:rsid w:val="00D008C7"/>
    <w:rPr>
      <w:sz w:val="20"/>
      <w:szCs w:val="20"/>
    </w:rPr>
  </w:style>
  <w:style w:type="paragraph" w:styleId="CommentSubject">
    <w:name w:val="annotation subject"/>
    <w:basedOn w:val="CommentText"/>
    <w:next w:val="CommentText"/>
    <w:link w:val="CommentSubjectChar"/>
    <w:uiPriority w:val="99"/>
    <w:semiHidden/>
    <w:unhideWhenUsed/>
    <w:rsid w:val="00D008C7"/>
    <w:rPr>
      <w:b/>
      <w:bCs/>
    </w:rPr>
  </w:style>
  <w:style w:type="character" w:customStyle="1" w:styleId="CommentSubjectChar">
    <w:name w:val="Comment Subject Char"/>
    <w:basedOn w:val="CommentTextChar"/>
    <w:link w:val="CommentSubject"/>
    <w:uiPriority w:val="99"/>
    <w:semiHidden/>
    <w:rsid w:val="00D008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83339">
      <w:bodyDiv w:val="1"/>
      <w:marLeft w:val="0"/>
      <w:marRight w:val="0"/>
      <w:marTop w:val="0"/>
      <w:marBottom w:val="0"/>
      <w:divBdr>
        <w:top w:val="none" w:sz="0" w:space="0" w:color="auto"/>
        <w:left w:val="none" w:sz="0" w:space="0" w:color="auto"/>
        <w:bottom w:val="none" w:sz="0" w:space="0" w:color="auto"/>
        <w:right w:val="none" w:sz="0" w:space="0" w:color="auto"/>
      </w:divBdr>
      <w:divsChild>
        <w:div w:id="664090025">
          <w:marLeft w:val="0"/>
          <w:marRight w:val="0"/>
          <w:marTop w:val="0"/>
          <w:marBottom w:val="0"/>
          <w:divBdr>
            <w:top w:val="none" w:sz="0" w:space="0" w:color="auto"/>
            <w:left w:val="none" w:sz="0" w:space="0" w:color="auto"/>
            <w:bottom w:val="none" w:sz="0" w:space="0" w:color="auto"/>
            <w:right w:val="none" w:sz="0" w:space="0" w:color="auto"/>
          </w:divBdr>
          <w:divsChild>
            <w:div w:id="1808737353">
              <w:marLeft w:val="0"/>
              <w:marRight w:val="0"/>
              <w:marTop w:val="0"/>
              <w:marBottom w:val="0"/>
              <w:divBdr>
                <w:top w:val="none" w:sz="0" w:space="0" w:color="auto"/>
                <w:left w:val="none" w:sz="0" w:space="0" w:color="auto"/>
                <w:bottom w:val="none" w:sz="0" w:space="0" w:color="auto"/>
                <w:right w:val="none" w:sz="0" w:space="0" w:color="auto"/>
              </w:divBdr>
              <w:divsChild>
                <w:div w:id="1377967823">
                  <w:marLeft w:val="0"/>
                  <w:marRight w:val="0"/>
                  <w:marTop w:val="0"/>
                  <w:marBottom w:val="0"/>
                  <w:divBdr>
                    <w:top w:val="none" w:sz="0" w:space="0" w:color="auto"/>
                    <w:left w:val="none" w:sz="0" w:space="0" w:color="auto"/>
                    <w:bottom w:val="none" w:sz="0" w:space="0" w:color="auto"/>
                    <w:right w:val="none" w:sz="0" w:space="0" w:color="auto"/>
                  </w:divBdr>
                  <w:divsChild>
                    <w:div w:id="14969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76319">
      <w:bodyDiv w:val="1"/>
      <w:marLeft w:val="0"/>
      <w:marRight w:val="0"/>
      <w:marTop w:val="0"/>
      <w:marBottom w:val="0"/>
      <w:divBdr>
        <w:top w:val="none" w:sz="0" w:space="0" w:color="auto"/>
        <w:left w:val="none" w:sz="0" w:space="0" w:color="auto"/>
        <w:bottom w:val="none" w:sz="0" w:space="0" w:color="auto"/>
        <w:right w:val="none" w:sz="0" w:space="0" w:color="auto"/>
      </w:divBdr>
      <w:divsChild>
        <w:div w:id="446656195">
          <w:marLeft w:val="0"/>
          <w:marRight w:val="0"/>
          <w:marTop w:val="0"/>
          <w:marBottom w:val="0"/>
          <w:divBdr>
            <w:top w:val="none" w:sz="0" w:space="0" w:color="auto"/>
            <w:left w:val="none" w:sz="0" w:space="0" w:color="auto"/>
            <w:bottom w:val="none" w:sz="0" w:space="0" w:color="auto"/>
            <w:right w:val="none" w:sz="0" w:space="0" w:color="auto"/>
          </w:divBdr>
          <w:divsChild>
            <w:div w:id="1573194163">
              <w:marLeft w:val="0"/>
              <w:marRight w:val="0"/>
              <w:marTop w:val="0"/>
              <w:marBottom w:val="0"/>
              <w:divBdr>
                <w:top w:val="none" w:sz="0" w:space="0" w:color="auto"/>
                <w:left w:val="none" w:sz="0" w:space="0" w:color="auto"/>
                <w:bottom w:val="none" w:sz="0" w:space="0" w:color="auto"/>
                <w:right w:val="none" w:sz="0" w:space="0" w:color="auto"/>
              </w:divBdr>
              <w:divsChild>
                <w:div w:id="421952930">
                  <w:marLeft w:val="0"/>
                  <w:marRight w:val="0"/>
                  <w:marTop w:val="0"/>
                  <w:marBottom w:val="0"/>
                  <w:divBdr>
                    <w:top w:val="none" w:sz="0" w:space="0" w:color="auto"/>
                    <w:left w:val="none" w:sz="0" w:space="0" w:color="auto"/>
                    <w:bottom w:val="none" w:sz="0" w:space="0" w:color="auto"/>
                    <w:right w:val="none" w:sz="0" w:space="0" w:color="auto"/>
                  </w:divBdr>
                  <w:divsChild>
                    <w:div w:id="16696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97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5BBC8-B5A2-4A7C-9523-D11BDA04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10</Characters>
  <Application>Microsoft Office Word</Application>
  <DocSecurity>12</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hkhanlian</dc:creator>
  <cp:lastModifiedBy>Nicole</cp:lastModifiedBy>
  <cp:revision>2</cp:revision>
  <cp:lastPrinted>2013-04-29T20:43:00Z</cp:lastPrinted>
  <dcterms:created xsi:type="dcterms:W3CDTF">2016-05-11T00:17:00Z</dcterms:created>
  <dcterms:modified xsi:type="dcterms:W3CDTF">2016-05-11T00:17:00Z</dcterms:modified>
</cp:coreProperties>
</file>