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DE" w:rsidRPr="0074075B" w:rsidRDefault="008976DE" w:rsidP="008976DE">
      <w:pPr>
        <w:keepNext/>
        <w:pBdr>
          <w:bottom w:val="single" w:sz="4" w:space="1" w:color="auto"/>
        </w:pBdr>
        <w:jc w:val="center"/>
        <w:outlineLvl w:val="0"/>
        <w:rPr>
          <w:rFonts w:eastAsia="Times New Roman" w:cs="Arial"/>
          <w:b/>
          <w:bCs/>
          <w:caps/>
        </w:rPr>
      </w:pPr>
      <w:r w:rsidRPr="0074075B">
        <w:rPr>
          <w:rFonts w:eastAsia="Times New Roman" w:cs="Arial"/>
          <w:b/>
          <w:bCs/>
          <w:caps/>
        </w:rPr>
        <w:t>201</w:t>
      </w:r>
      <w:r w:rsidR="00A52DC5" w:rsidRPr="0074075B">
        <w:rPr>
          <w:rFonts w:eastAsia="Times New Roman" w:cs="Arial"/>
          <w:b/>
          <w:bCs/>
          <w:caps/>
        </w:rPr>
        <w:t>7</w:t>
      </w:r>
      <w:r w:rsidRPr="0074075B">
        <w:rPr>
          <w:rFonts w:eastAsia="Times New Roman" w:cs="Arial"/>
          <w:b/>
          <w:bCs/>
          <w:caps/>
        </w:rPr>
        <w:t xml:space="preserve"> M&amp;P Performance-Based Merit Program</w:t>
      </w:r>
    </w:p>
    <w:p w:rsidR="008976DE" w:rsidRPr="0074075B" w:rsidRDefault="008976DE" w:rsidP="008976DE">
      <w:pPr>
        <w:keepNext/>
        <w:pBdr>
          <w:bottom w:val="single" w:sz="4" w:space="1" w:color="auto"/>
        </w:pBdr>
        <w:jc w:val="center"/>
        <w:outlineLvl w:val="0"/>
        <w:rPr>
          <w:rFonts w:asciiTheme="minorHAnsi" w:eastAsia="Times New Roman" w:hAnsiTheme="minorHAnsi" w:cs="Arial"/>
          <w:b/>
          <w:bCs/>
          <w:caps/>
        </w:rPr>
      </w:pPr>
      <w:r w:rsidRPr="0074075B">
        <w:rPr>
          <w:rFonts w:eastAsia="Times New Roman" w:cs="Arial"/>
          <w:b/>
          <w:bCs/>
          <w:caps/>
        </w:rPr>
        <w:t>INSTRUCTIONS FOR COMPLETING THE SPREADSHEET</w:t>
      </w:r>
    </w:p>
    <w:p w:rsidR="008976DE" w:rsidRPr="0074075B" w:rsidRDefault="008976DE" w:rsidP="008976DE">
      <w:pPr>
        <w:jc w:val="center"/>
        <w:rPr>
          <w:rFonts w:asciiTheme="minorHAnsi" w:eastAsia="Times New Roman" w:hAnsiTheme="minorHAnsi" w:cs="Arial"/>
          <w:sz w:val="20"/>
          <w:szCs w:val="20"/>
        </w:rPr>
      </w:pPr>
    </w:p>
    <w:p w:rsidR="008976DE" w:rsidRPr="0074075B" w:rsidRDefault="008976DE" w:rsidP="008976DE">
      <w:pPr>
        <w:rPr>
          <w:rFonts w:ascii="Arial" w:eastAsia="Times New Roman" w:hAnsi="Arial" w:cs="Arial"/>
          <w:sz w:val="20"/>
          <w:szCs w:val="20"/>
        </w:rPr>
      </w:pPr>
      <w:r w:rsidRPr="0074075B">
        <w:rPr>
          <w:rFonts w:ascii="Arial" w:eastAsia="Times New Roman" w:hAnsi="Arial" w:cs="Arial"/>
          <w:sz w:val="20"/>
          <w:szCs w:val="20"/>
        </w:rPr>
        <w:t xml:space="preserve">The attached Excel spreadsheet provides you with information of your M&amp;P staff who are eligible for merit increases.  </w:t>
      </w:r>
    </w:p>
    <w:p w:rsidR="008976DE" w:rsidRPr="0074075B" w:rsidRDefault="008976DE" w:rsidP="008976DE">
      <w:pPr>
        <w:rPr>
          <w:rFonts w:ascii="Arial" w:eastAsia="Times New Roman" w:hAnsi="Arial" w:cs="Arial"/>
          <w:sz w:val="20"/>
          <w:szCs w:val="20"/>
        </w:rPr>
      </w:pPr>
    </w:p>
    <w:p w:rsidR="008976DE" w:rsidRPr="0074075B" w:rsidRDefault="008976DE" w:rsidP="008976DE">
      <w:pPr>
        <w:rPr>
          <w:rFonts w:ascii="Arial" w:eastAsia="Times New Roman" w:hAnsi="Arial" w:cs="Arial"/>
          <w:sz w:val="20"/>
          <w:szCs w:val="20"/>
        </w:rPr>
      </w:pPr>
      <w:r w:rsidRPr="0074075B">
        <w:rPr>
          <w:rFonts w:ascii="Arial" w:eastAsia="Times New Roman" w:hAnsi="Arial" w:cs="Arial"/>
          <w:sz w:val="20"/>
          <w:szCs w:val="20"/>
        </w:rPr>
        <w:t>The following is a list of definitions of the column headings in the spreadsheet:</w:t>
      </w:r>
    </w:p>
    <w:p w:rsidR="008976DE" w:rsidRPr="0074075B" w:rsidRDefault="008976DE" w:rsidP="008976DE">
      <w:pPr>
        <w:rPr>
          <w:rFonts w:ascii="Arial" w:eastAsia="Times New Roman" w:hAnsi="Arial" w:cs="Arial"/>
          <w:sz w:val="20"/>
          <w:szCs w:val="20"/>
        </w:rPr>
      </w:pPr>
    </w:p>
    <w:p w:rsidR="008976DE" w:rsidRPr="0074075B" w:rsidRDefault="008976DE" w:rsidP="008976DE">
      <w:pPr>
        <w:keepNext/>
        <w:outlineLvl w:val="1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74075B">
        <w:rPr>
          <w:rFonts w:ascii="Arial" w:eastAsia="Times New Roman" w:hAnsi="Arial" w:cs="Arial"/>
          <w:b/>
          <w:bCs/>
          <w:sz w:val="20"/>
          <w:szCs w:val="20"/>
          <w:u w:val="single"/>
        </w:rPr>
        <w:t>Definition of Column Headings</w:t>
      </w:r>
    </w:p>
    <w:p w:rsidR="008976DE" w:rsidRPr="0074075B" w:rsidRDefault="008976DE" w:rsidP="008976DE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8976DE" w:rsidRPr="008976DE" w:rsidRDefault="008976DE" w:rsidP="008976DE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74075B">
        <w:rPr>
          <w:rFonts w:ascii="Arial" w:eastAsia="Times New Roman" w:hAnsi="Arial" w:cs="Arial"/>
          <w:b/>
          <w:bCs/>
          <w:sz w:val="20"/>
          <w:szCs w:val="20"/>
          <w:u w:val="single"/>
        </w:rPr>
        <w:t>Column Headings</w:t>
      </w:r>
      <w:r w:rsidRPr="0074075B">
        <w:rPr>
          <w:rFonts w:ascii="Arial" w:eastAsia="Times New Roman" w:hAnsi="Arial" w:cs="Arial"/>
          <w:sz w:val="20"/>
          <w:szCs w:val="20"/>
        </w:rPr>
        <w:tab/>
      </w:r>
      <w:r w:rsidRPr="0074075B">
        <w:rPr>
          <w:rFonts w:ascii="Arial" w:eastAsia="Times New Roman" w:hAnsi="Arial" w:cs="Arial"/>
          <w:sz w:val="20"/>
          <w:szCs w:val="20"/>
        </w:rPr>
        <w:tab/>
      </w:r>
      <w:r w:rsidRPr="0074075B">
        <w:rPr>
          <w:rFonts w:ascii="Arial" w:eastAsia="Times New Roman" w:hAnsi="Arial" w:cs="Arial"/>
          <w:b/>
          <w:bCs/>
          <w:sz w:val="20"/>
          <w:szCs w:val="20"/>
          <w:u w:val="single"/>
        </w:rPr>
        <w:t>Definition</w:t>
      </w:r>
    </w:p>
    <w:p w:rsid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EMPL ID</w:t>
      </w:r>
      <w:r>
        <w:rPr>
          <w:rFonts w:ascii="Arial" w:eastAsia="Times New Roman" w:hAnsi="Arial" w:cs="Arial"/>
          <w:sz w:val="20"/>
          <w:szCs w:val="20"/>
        </w:rPr>
        <w:tab/>
        <w:t>- Employee ID</w:t>
      </w:r>
    </w:p>
    <w:p w:rsid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t>RCD</w:t>
      </w:r>
      <w:r w:rsidRPr="008976DE">
        <w:rPr>
          <w:rFonts w:ascii="Arial" w:eastAsia="Times New Roman" w:hAnsi="Arial" w:cs="Arial"/>
          <w:sz w:val="20"/>
          <w:szCs w:val="20"/>
        </w:rPr>
        <w:tab/>
        <w:t>- Record Number</w:t>
      </w: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t>NAME</w:t>
      </w:r>
      <w:r w:rsidRPr="008976DE">
        <w:rPr>
          <w:rFonts w:ascii="Arial" w:eastAsia="Times New Roman" w:hAnsi="Arial" w:cs="Arial"/>
          <w:sz w:val="20"/>
          <w:szCs w:val="20"/>
        </w:rPr>
        <w:tab/>
        <w:t>- Employee Name</w:t>
      </w: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t>GEN</w:t>
      </w:r>
      <w:r w:rsidRPr="008976DE">
        <w:rPr>
          <w:rFonts w:ascii="Arial" w:eastAsia="Times New Roman" w:hAnsi="Arial" w:cs="Arial"/>
          <w:sz w:val="20"/>
          <w:szCs w:val="20"/>
        </w:rPr>
        <w:tab/>
        <w:t>- Gender</w:t>
      </w: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  <w:smartTag w:uri="urn:schemas-microsoft-com:office:smarttags" w:element="place">
        <w:r w:rsidRPr="008976DE">
          <w:rPr>
            <w:rFonts w:ascii="Arial" w:eastAsia="Times New Roman" w:hAnsi="Arial" w:cs="Arial"/>
            <w:sz w:val="20"/>
            <w:szCs w:val="20"/>
          </w:rPr>
          <w:t>UNION</w:t>
        </w:r>
      </w:smartTag>
      <w:r w:rsidRPr="008976DE">
        <w:rPr>
          <w:rFonts w:ascii="Arial" w:eastAsia="Times New Roman" w:hAnsi="Arial" w:cs="Arial"/>
          <w:sz w:val="20"/>
          <w:szCs w:val="20"/>
        </w:rPr>
        <w:tab/>
        <w:t>- Employment Group</w:t>
      </w: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t>FACULTYNAME</w:t>
      </w:r>
      <w:r w:rsidRPr="008976DE">
        <w:rPr>
          <w:rFonts w:ascii="Arial" w:eastAsia="Times New Roman" w:hAnsi="Arial" w:cs="Arial"/>
          <w:sz w:val="20"/>
          <w:szCs w:val="20"/>
        </w:rPr>
        <w:tab/>
        <w:t>- Faculty of the employee</w:t>
      </w: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t>DEPTNAME</w:t>
      </w:r>
      <w:r w:rsidRPr="008976DE">
        <w:rPr>
          <w:rFonts w:ascii="Arial" w:eastAsia="Times New Roman" w:hAnsi="Arial" w:cs="Arial"/>
          <w:sz w:val="20"/>
          <w:szCs w:val="20"/>
        </w:rPr>
        <w:tab/>
        <w:t>- Department of the employee</w:t>
      </w: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t>JB ENT DT</w:t>
      </w:r>
      <w:r w:rsidRPr="008976DE">
        <w:rPr>
          <w:rFonts w:ascii="Arial" w:eastAsia="Times New Roman" w:hAnsi="Arial" w:cs="Arial"/>
          <w:sz w:val="20"/>
          <w:szCs w:val="20"/>
        </w:rPr>
        <w:tab/>
        <w:t>- Job Entry Date</w:t>
      </w: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t>JOBTITLE</w:t>
      </w:r>
      <w:r w:rsidRPr="008976DE">
        <w:rPr>
          <w:rFonts w:ascii="Arial" w:eastAsia="Times New Roman" w:hAnsi="Arial" w:cs="Arial"/>
          <w:sz w:val="20"/>
          <w:szCs w:val="20"/>
        </w:rPr>
        <w:tab/>
        <w:t>- Job Title</w:t>
      </w: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t>FTE</w:t>
      </w:r>
      <w:r w:rsidRPr="008976DE">
        <w:rPr>
          <w:rFonts w:ascii="Arial" w:eastAsia="Times New Roman" w:hAnsi="Arial" w:cs="Arial"/>
          <w:sz w:val="20"/>
          <w:szCs w:val="20"/>
        </w:rPr>
        <w:tab/>
        <w:t>- Full time equivalent</w:t>
      </w: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  <w:smartTag w:uri="urn:schemas-microsoft-com:office:smarttags" w:element="stockticker">
        <w:r w:rsidRPr="008976DE">
          <w:rPr>
            <w:rFonts w:ascii="Arial" w:eastAsia="Times New Roman" w:hAnsi="Arial" w:cs="Arial"/>
            <w:sz w:val="20"/>
            <w:szCs w:val="20"/>
          </w:rPr>
          <w:t>JOB</w:t>
        </w:r>
      </w:smartTag>
      <w:r w:rsidRPr="008976DE">
        <w:rPr>
          <w:rFonts w:ascii="Arial" w:eastAsia="Times New Roman" w:hAnsi="Arial" w:cs="Arial"/>
          <w:sz w:val="20"/>
          <w:szCs w:val="20"/>
        </w:rPr>
        <w:t xml:space="preserve"> FAMILY</w:t>
      </w:r>
      <w:r w:rsidRPr="008976DE">
        <w:rPr>
          <w:rFonts w:ascii="Arial" w:eastAsia="Times New Roman" w:hAnsi="Arial" w:cs="Arial"/>
          <w:sz w:val="20"/>
          <w:szCs w:val="20"/>
        </w:rPr>
        <w:tab/>
        <w:t>- Job Family</w:t>
      </w: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t>GRD</w:t>
      </w:r>
      <w:r w:rsidRPr="008976DE">
        <w:rPr>
          <w:rFonts w:ascii="Arial" w:eastAsia="Times New Roman" w:hAnsi="Arial" w:cs="Arial"/>
          <w:sz w:val="20"/>
          <w:szCs w:val="20"/>
        </w:rPr>
        <w:tab/>
        <w:t>- Pay Grade</w:t>
      </w: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</w:p>
    <w:p w:rsidR="008976DE" w:rsidRPr="0074075B" w:rsidRDefault="008976DE" w:rsidP="008976DE">
      <w:pPr>
        <w:tabs>
          <w:tab w:val="left" w:pos="2520"/>
        </w:tabs>
        <w:rPr>
          <w:rFonts w:ascii="Arial" w:eastAsia="Times" w:hAnsi="Arial" w:cs="Arial"/>
          <w:sz w:val="20"/>
          <w:szCs w:val="20"/>
        </w:rPr>
      </w:pPr>
      <w:smartTag w:uri="urn:schemas-microsoft-com:office:smarttags" w:element="stockticker">
        <w:r w:rsidRPr="0074075B">
          <w:rPr>
            <w:rFonts w:ascii="Arial" w:eastAsia="Times" w:hAnsi="Arial" w:cs="Arial"/>
            <w:sz w:val="20"/>
            <w:szCs w:val="20"/>
          </w:rPr>
          <w:t>HRLY</w:t>
        </w:r>
      </w:smartTag>
      <w:r w:rsidRPr="0074075B">
        <w:rPr>
          <w:rFonts w:ascii="Arial" w:eastAsia="Times" w:hAnsi="Arial" w:cs="Arial"/>
          <w:sz w:val="20"/>
          <w:szCs w:val="20"/>
        </w:rPr>
        <w:t xml:space="preserve"> MID</w:t>
      </w:r>
      <w:r w:rsidRPr="0074075B">
        <w:rPr>
          <w:rFonts w:ascii="Arial" w:eastAsia="Times" w:hAnsi="Arial" w:cs="Arial"/>
          <w:sz w:val="20"/>
          <w:szCs w:val="20"/>
        </w:rPr>
        <w:tab/>
      </w:r>
      <w:r w:rsidRPr="0074075B">
        <w:rPr>
          <w:rFonts w:ascii="Arial" w:eastAsia="Times" w:hAnsi="Arial" w:cs="Arial"/>
          <w:sz w:val="20"/>
          <w:szCs w:val="20"/>
        </w:rPr>
        <w:tab/>
        <w:t>- Hourly Midpoint as of July 1, 201</w:t>
      </w:r>
      <w:r w:rsidR="00E13D4C" w:rsidRPr="0074075B">
        <w:rPr>
          <w:rFonts w:ascii="Arial" w:eastAsia="Times" w:hAnsi="Arial" w:cs="Arial"/>
          <w:sz w:val="20"/>
          <w:szCs w:val="20"/>
        </w:rPr>
        <w:t>7</w:t>
      </w:r>
    </w:p>
    <w:p w:rsidR="008976DE" w:rsidRPr="0074075B" w:rsidRDefault="008976DE" w:rsidP="008976DE">
      <w:pPr>
        <w:tabs>
          <w:tab w:val="left" w:pos="2520"/>
        </w:tabs>
        <w:rPr>
          <w:rFonts w:ascii="Arial" w:eastAsia="Times" w:hAnsi="Arial" w:cs="Arial"/>
          <w:sz w:val="20"/>
          <w:szCs w:val="20"/>
        </w:rPr>
      </w:pPr>
    </w:p>
    <w:p w:rsidR="008976DE" w:rsidRPr="0074075B" w:rsidRDefault="008976DE" w:rsidP="008976DE">
      <w:pPr>
        <w:tabs>
          <w:tab w:val="left" w:pos="2520"/>
        </w:tabs>
        <w:rPr>
          <w:rFonts w:ascii="Arial" w:eastAsia="Times" w:hAnsi="Arial" w:cs="Arial"/>
          <w:sz w:val="20"/>
          <w:szCs w:val="20"/>
        </w:rPr>
      </w:pPr>
      <w:r w:rsidRPr="0074075B">
        <w:rPr>
          <w:rFonts w:ascii="Arial" w:eastAsia="Times" w:hAnsi="Arial" w:cs="Arial"/>
          <w:sz w:val="20"/>
          <w:szCs w:val="20"/>
        </w:rPr>
        <w:t>HRLY MAX</w:t>
      </w:r>
      <w:r w:rsidRPr="0074075B">
        <w:rPr>
          <w:rFonts w:ascii="Arial" w:eastAsia="Times" w:hAnsi="Arial" w:cs="Arial"/>
          <w:sz w:val="20"/>
          <w:szCs w:val="20"/>
        </w:rPr>
        <w:tab/>
      </w:r>
      <w:r w:rsidRPr="0074075B">
        <w:rPr>
          <w:rFonts w:ascii="Arial" w:eastAsia="Times" w:hAnsi="Arial" w:cs="Arial"/>
          <w:sz w:val="20"/>
          <w:szCs w:val="20"/>
        </w:rPr>
        <w:tab/>
        <w:t>- Hourly Maximum as of July 1, 201</w:t>
      </w:r>
      <w:r w:rsidR="00E13D4C" w:rsidRPr="0074075B">
        <w:rPr>
          <w:rFonts w:ascii="Arial" w:eastAsia="Times" w:hAnsi="Arial" w:cs="Arial"/>
          <w:sz w:val="20"/>
          <w:szCs w:val="20"/>
        </w:rPr>
        <w:t>7</w:t>
      </w:r>
    </w:p>
    <w:p w:rsidR="008976DE" w:rsidRPr="0074075B" w:rsidRDefault="008976DE" w:rsidP="008976DE">
      <w:pPr>
        <w:tabs>
          <w:tab w:val="left" w:pos="2520"/>
        </w:tabs>
        <w:rPr>
          <w:rFonts w:ascii="Arial" w:eastAsia="Times" w:hAnsi="Arial" w:cs="Arial"/>
          <w:sz w:val="20"/>
          <w:szCs w:val="20"/>
        </w:rPr>
      </w:pPr>
    </w:p>
    <w:p w:rsidR="008976DE" w:rsidRPr="0074075B" w:rsidRDefault="008976DE" w:rsidP="008976DE">
      <w:pPr>
        <w:tabs>
          <w:tab w:val="left" w:pos="2520"/>
        </w:tabs>
        <w:rPr>
          <w:rFonts w:ascii="Arial" w:eastAsia="Times" w:hAnsi="Arial" w:cs="Arial"/>
          <w:sz w:val="20"/>
          <w:szCs w:val="20"/>
        </w:rPr>
      </w:pPr>
      <w:r w:rsidRPr="0074075B">
        <w:rPr>
          <w:rFonts w:ascii="Arial" w:eastAsia="Times" w:hAnsi="Arial" w:cs="Arial"/>
          <w:sz w:val="20"/>
          <w:szCs w:val="20"/>
        </w:rPr>
        <w:t>MLY MID</w:t>
      </w:r>
      <w:r w:rsidRPr="0074075B">
        <w:rPr>
          <w:rFonts w:ascii="Arial" w:eastAsia="Times" w:hAnsi="Arial" w:cs="Arial"/>
          <w:sz w:val="20"/>
          <w:szCs w:val="20"/>
        </w:rPr>
        <w:tab/>
      </w:r>
      <w:r w:rsidRPr="0074075B">
        <w:rPr>
          <w:rFonts w:ascii="Arial" w:eastAsia="Times" w:hAnsi="Arial" w:cs="Arial"/>
          <w:sz w:val="20"/>
          <w:szCs w:val="20"/>
        </w:rPr>
        <w:tab/>
        <w:t>- Monthly Midpoint as of July 1, 201</w:t>
      </w:r>
      <w:r w:rsidR="00E13D4C" w:rsidRPr="0074075B">
        <w:rPr>
          <w:rFonts w:ascii="Arial" w:eastAsia="Times" w:hAnsi="Arial" w:cs="Arial"/>
          <w:sz w:val="20"/>
          <w:szCs w:val="20"/>
        </w:rPr>
        <w:t>7</w:t>
      </w:r>
    </w:p>
    <w:p w:rsidR="008976DE" w:rsidRPr="0074075B" w:rsidRDefault="008976DE" w:rsidP="008976DE">
      <w:pPr>
        <w:tabs>
          <w:tab w:val="left" w:pos="2520"/>
        </w:tabs>
        <w:rPr>
          <w:rFonts w:ascii="Arial" w:eastAsia="Times" w:hAnsi="Arial" w:cs="Arial"/>
          <w:sz w:val="20"/>
          <w:szCs w:val="20"/>
        </w:rPr>
      </w:pPr>
    </w:p>
    <w:p w:rsidR="008976DE" w:rsidRPr="0074075B" w:rsidRDefault="008976DE" w:rsidP="008976DE">
      <w:pPr>
        <w:tabs>
          <w:tab w:val="left" w:pos="2520"/>
        </w:tabs>
        <w:rPr>
          <w:rFonts w:ascii="Arial" w:eastAsia="Times" w:hAnsi="Arial" w:cs="Arial"/>
          <w:sz w:val="20"/>
          <w:szCs w:val="20"/>
        </w:rPr>
      </w:pPr>
      <w:r w:rsidRPr="0074075B">
        <w:rPr>
          <w:rFonts w:ascii="Arial" w:eastAsia="Times" w:hAnsi="Arial" w:cs="Arial"/>
          <w:sz w:val="20"/>
          <w:szCs w:val="20"/>
        </w:rPr>
        <w:t>MLY MAX</w:t>
      </w:r>
      <w:r w:rsidRPr="0074075B">
        <w:rPr>
          <w:rFonts w:ascii="Arial" w:eastAsia="Times" w:hAnsi="Arial" w:cs="Arial"/>
          <w:sz w:val="20"/>
          <w:szCs w:val="20"/>
        </w:rPr>
        <w:tab/>
      </w:r>
      <w:r w:rsidRPr="0074075B">
        <w:rPr>
          <w:rFonts w:ascii="Arial" w:eastAsia="Times" w:hAnsi="Arial" w:cs="Arial"/>
          <w:sz w:val="20"/>
          <w:szCs w:val="20"/>
        </w:rPr>
        <w:tab/>
        <w:t>- Monthly Maximum as of July 1, 201</w:t>
      </w:r>
      <w:r w:rsidR="00E13D4C" w:rsidRPr="0074075B">
        <w:rPr>
          <w:rFonts w:ascii="Arial" w:eastAsia="Times" w:hAnsi="Arial" w:cs="Arial"/>
          <w:sz w:val="20"/>
          <w:szCs w:val="20"/>
        </w:rPr>
        <w:t>7</w:t>
      </w:r>
    </w:p>
    <w:p w:rsidR="008976DE" w:rsidRPr="0074075B" w:rsidRDefault="008976DE" w:rsidP="008976DE">
      <w:pPr>
        <w:tabs>
          <w:tab w:val="left" w:pos="2520"/>
        </w:tabs>
        <w:rPr>
          <w:rFonts w:ascii="Arial" w:eastAsia="Times" w:hAnsi="Arial" w:cs="Arial"/>
          <w:sz w:val="20"/>
          <w:szCs w:val="20"/>
        </w:rPr>
      </w:pPr>
    </w:p>
    <w:p w:rsidR="008976DE" w:rsidRPr="0074075B" w:rsidRDefault="008976DE" w:rsidP="008976DE">
      <w:pPr>
        <w:tabs>
          <w:tab w:val="left" w:pos="2520"/>
        </w:tabs>
        <w:ind w:left="2880" w:hanging="2880"/>
        <w:rPr>
          <w:rFonts w:ascii="Arial" w:eastAsia="Times" w:hAnsi="Arial" w:cs="Arial"/>
          <w:sz w:val="20"/>
          <w:szCs w:val="20"/>
        </w:rPr>
      </w:pPr>
      <w:r w:rsidRPr="0074075B">
        <w:rPr>
          <w:rFonts w:ascii="Arial" w:eastAsia="Times" w:hAnsi="Arial" w:cs="Arial"/>
          <w:sz w:val="20"/>
          <w:szCs w:val="20"/>
        </w:rPr>
        <w:t>CURRENT SAL</w:t>
      </w:r>
      <w:r w:rsidRPr="0074075B">
        <w:rPr>
          <w:rFonts w:ascii="Arial" w:eastAsia="Times" w:hAnsi="Arial" w:cs="Arial"/>
          <w:sz w:val="20"/>
          <w:szCs w:val="20"/>
        </w:rPr>
        <w:tab/>
      </w:r>
      <w:r w:rsidRPr="0074075B">
        <w:rPr>
          <w:rFonts w:ascii="Arial" w:eastAsia="Times" w:hAnsi="Arial" w:cs="Arial"/>
          <w:sz w:val="20"/>
          <w:szCs w:val="20"/>
        </w:rPr>
        <w:tab/>
        <w:t>- Current Salary as of July 1, 201</w:t>
      </w:r>
      <w:r w:rsidR="00E13D4C" w:rsidRPr="0074075B">
        <w:rPr>
          <w:rFonts w:ascii="Arial" w:eastAsia="Times" w:hAnsi="Arial" w:cs="Arial"/>
          <w:sz w:val="20"/>
          <w:szCs w:val="20"/>
        </w:rPr>
        <w:t>7</w:t>
      </w:r>
    </w:p>
    <w:p w:rsidR="008976DE" w:rsidRPr="0074075B" w:rsidRDefault="008976DE" w:rsidP="008976DE">
      <w:pPr>
        <w:tabs>
          <w:tab w:val="left" w:pos="2520"/>
        </w:tabs>
        <w:rPr>
          <w:rFonts w:ascii="Arial" w:eastAsia="Times" w:hAnsi="Arial" w:cs="Arial"/>
          <w:sz w:val="20"/>
          <w:szCs w:val="20"/>
        </w:rPr>
      </w:pPr>
    </w:p>
    <w:p w:rsidR="008976DE" w:rsidRPr="008976DE" w:rsidRDefault="008976DE" w:rsidP="008976DE">
      <w:pPr>
        <w:tabs>
          <w:tab w:val="left" w:pos="2520"/>
        </w:tabs>
        <w:rPr>
          <w:rFonts w:ascii="Arial" w:eastAsia="Times" w:hAnsi="Arial" w:cs="Arial"/>
          <w:sz w:val="20"/>
          <w:szCs w:val="20"/>
        </w:rPr>
      </w:pPr>
      <w:r w:rsidRPr="0074075B">
        <w:rPr>
          <w:rFonts w:ascii="Arial" w:eastAsia="Times" w:hAnsi="Arial" w:cs="Arial"/>
          <w:sz w:val="20"/>
          <w:szCs w:val="20"/>
        </w:rPr>
        <w:t>CURRENT SAL BY ACCT</w:t>
      </w:r>
      <w:r w:rsidRPr="0074075B">
        <w:rPr>
          <w:rFonts w:ascii="Arial" w:eastAsia="Times" w:hAnsi="Arial" w:cs="Arial"/>
          <w:sz w:val="20"/>
          <w:szCs w:val="20"/>
        </w:rPr>
        <w:tab/>
      </w:r>
      <w:r w:rsidRPr="0074075B">
        <w:rPr>
          <w:rFonts w:ascii="Arial" w:eastAsia="Times" w:hAnsi="Arial" w:cs="Arial"/>
          <w:sz w:val="20"/>
          <w:szCs w:val="20"/>
        </w:rPr>
        <w:tab/>
        <w:t>- Current salary by account as of July 1, 201</w:t>
      </w:r>
      <w:r w:rsidR="00E13D4C" w:rsidRPr="0074075B">
        <w:rPr>
          <w:rFonts w:ascii="Arial" w:eastAsia="Times" w:hAnsi="Arial" w:cs="Arial"/>
          <w:sz w:val="20"/>
          <w:szCs w:val="20"/>
        </w:rPr>
        <w:t>7</w:t>
      </w: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t>ERNCD</w:t>
      </w:r>
      <w:r w:rsidRPr="008976DE">
        <w:rPr>
          <w:rFonts w:ascii="Arial" w:eastAsia="Times New Roman" w:hAnsi="Arial" w:cs="Arial"/>
          <w:sz w:val="20"/>
          <w:szCs w:val="20"/>
        </w:rPr>
        <w:tab/>
        <w:t>- Earning code</w:t>
      </w: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lastRenderedPageBreak/>
        <w:t>ACCT CODE</w:t>
      </w:r>
      <w:r w:rsidRPr="008976DE">
        <w:rPr>
          <w:rFonts w:ascii="Arial" w:eastAsia="Times New Roman" w:hAnsi="Arial" w:cs="Arial"/>
          <w:sz w:val="20"/>
          <w:szCs w:val="20"/>
        </w:rPr>
        <w:tab/>
        <w:t>- Speed Chart and Account Code</w:t>
      </w: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t>FUND</w:t>
      </w:r>
      <w:r w:rsidRPr="008976DE">
        <w:rPr>
          <w:rFonts w:ascii="Arial" w:eastAsia="Times New Roman" w:hAnsi="Arial" w:cs="Arial"/>
          <w:sz w:val="20"/>
          <w:szCs w:val="20"/>
        </w:rPr>
        <w:tab/>
        <w:t>- Funding source</w:t>
      </w: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t>DEPT ID</w:t>
      </w:r>
      <w:r w:rsidRPr="008976DE">
        <w:rPr>
          <w:rFonts w:ascii="Arial" w:eastAsia="Times New Roman" w:hAnsi="Arial" w:cs="Arial"/>
          <w:sz w:val="20"/>
          <w:szCs w:val="20"/>
        </w:rPr>
        <w:tab/>
        <w:t>- Department ID</w:t>
      </w: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t>PG</w:t>
      </w:r>
      <w:r w:rsidRPr="008976DE">
        <w:rPr>
          <w:rFonts w:ascii="Arial" w:eastAsia="Times New Roman" w:hAnsi="Arial" w:cs="Arial"/>
          <w:sz w:val="20"/>
          <w:szCs w:val="20"/>
        </w:rPr>
        <w:tab/>
        <w:t>- P/G number</w:t>
      </w: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</w:p>
    <w:p w:rsidR="008976DE" w:rsidRPr="008976DE" w:rsidRDefault="008976DE" w:rsidP="008976DE">
      <w:pPr>
        <w:keepNext/>
        <w:tabs>
          <w:tab w:val="left" w:pos="2880"/>
        </w:tabs>
        <w:outlineLvl w:val="2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8976DE">
        <w:rPr>
          <w:rFonts w:ascii="Arial" w:eastAsia="Times New Roman" w:hAnsi="Arial" w:cs="Arial"/>
          <w:b/>
          <w:bCs/>
          <w:i/>
          <w:iCs/>
          <w:sz w:val="20"/>
          <w:szCs w:val="20"/>
        </w:rPr>
        <w:t>To Complete:</w:t>
      </w: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Times" w:eastAsia="Times" w:hAnsi="Times"/>
          <w:noProof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74930</wp:posOffset>
                </wp:positionV>
                <wp:extent cx="5600700" cy="1008380"/>
                <wp:effectExtent l="0" t="0" r="19050" b="203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0083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DA875" id="Rectangle 6" o:spid="_x0000_s1026" style="position:absolute;margin-left:-9pt;margin-top:5.9pt;width:441pt;height:79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" fillcolor="#ddd"/>
            </w:pict>
          </mc:Fallback>
        </mc:AlternateContent>
      </w:r>
    </w:p>
    <w:p w:rsidR="008976DE" w:rsidRPr="008976DE" w:rsidRDefault="008976DE" w:rsidP="008976DE">
      <w:pPr>
        <w:tabs>
          <w:tab w:val="left" w:pos="2880"/>
        </w:tabs>
        <w:ind w:left="3060" w:right="180" w:hanging="3060"/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t>RATING SCALES</w:t>
      </w:r>
      <w:r w:rsidRPr="008976DE">
        <w:rPr>
          <w:rFonts w:ascii="Arial" w:eastAsia="Times New Roman" w:hAnsi="Arial" w:cs="Arial"/>
          <w:sz w:val="20"/>
          <w:szCs w:val="20"/>
        </w:rPr>
        <w:tab/>
        <w:t>- Performance rating assigned to your staff, e.g.</w:t>
      </w:r>
    </w:p>
    <w:p w:rsidR="008976DE" w:rsidRPr="008976DE" w:rsidRDefault="008976DE" w:rsidP="008976DE">
      <w:pPr>
        <w:tabs>
          <w:tab w:val="left" w:pos="2880"/>
        </w:tabs>
        <w:ind w:left="3060" w:right="180" w:hanging="3060"/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tab/>
        <w:t xml:space="preserve">   0 – Meets job requirements</w:t>
      </w:r>
    </w:p>
    <w:p w:rsidR="008976DE" w:rsidRPr="008976DE" w:rsidRDefault="008976DE" w:rsidP="008976DE">
      <w:pPr>
        <w:tabs>
          <w:tab w:val="left" w:pos="2880"/>
        </w:tabs>
        <w:ind w:left="3060" w:right="180" w:hanging="3060"/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tab/>
        <w:t xml:space="preserve">   1 – Demonstrates above average performance</w:t>
      </w:r>
    </w:p>
    <w:p w:rsidR="008976DE" w:rsidRPr="008976DE" w:rsidRDefault="008976DE" w:rsidP="008976DE">
      <w:pPr>
        <w:tabs>
          <w:tab w:val="left" w:pos="2880"/>
        </w:tabs>
        <w:ind w:left="3060" w:right="180" w:hanging="3060"/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tab/>
        <w:t xml:space="preserve">   2 – Demonstrates excellent performance</w:t>
      </w:r>
    </w:p>
    <w:p w:rsidR="008976DE" w:rsidRPr="008976DE" w:rsidRDefault="008976DE" w:rsidP="008976DE">
      <w:pPr>
        <w:tabs>
          <w:tab w:val="left" w:pos="2880"/>
        </w:tabs>
        <w:ind w:left="3060" w:right="180" w:hanging="3060"/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tab/>
        <w:t xml:space="preserve">   3 – Demonstrates extraordinary performance</w:t>
      </w:r>
    </w:p>
    <w:p w:rsidR="008976DE" w:rsidRPr="008976DE" w:rsidRDefault="008976DE" w:rsidP="008976DE">
      <w:pPr>
        <w:tabs>
          <w:tab w:val="left" w:pos="2880"/>
        </w:tabs>
        <w:ind w:left="3060" w:right="180" w:hanging="3060"/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tab/>
      </w:r>
    </w:p>
    <w:p w:rsidR="008976DE" w:rsidRPr="008976DE" w:rsidRDefault="008976DE" w:rsidP="008976DE">
      <w:pPr>
        <w:keepNext/>
        <w:tabs>
          <w:tab w:val="left" w:pos="2880"/>
        </w:tabs>
        <w:ind w:right="180"/>
        <w:outlineLvl w:val="2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8976DE" w:rsidRPr="008976DE" w:rsidRDefault="008976DE" w:rsidP="008976DE">
      <w:pPr>
        <w:rPr>
          <w:rFonts w:ascii="Times New Roman" w:eastAsia="Times New Roman" w:hAnsi="Times New Roman"/>
        </w:rPr>
      </w:pPr>
    </w:p>
    <w:p w:rsidR="008976DE" w:rsidRPr="008976DE" w:rsidRDefault="008976DE" w:rsidP="008976DE">
      <w:pPr>
        <w:keepNext/>
        <w:tabs>
          <w:tab w:val="left" w:pos="2880"/>
        </w:tabs>
        <w:outlineLvl w:val="2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8976DE">
        <w:rPr>
          <w:rFonts w:ascii="Arial" w:eastAsia="Times New Roman" w:hAnsi="Arial" w:cs="Arial"/>
          <w:b/>
          <w:bCs/>
          <w:i/>
          <w:iCs/>
          <w:sz w:val="20"/>
          <w:szCs w:val="20"/>
        </w:rPr>
        <w:t>To Complete:</w:t>
      </w:r>
    </w:p>
    <w:p w:rsidR="008976DE" w:rsidRPr="008976DE" w:rsidRDefault="008976DE" w:rsidP="008976DE">
      <w:pPr>
        <w:tabs>
          <w:tab w:val="left" w:pos="2880"/>
        </w:tabs>
        <w:ind w:left="3780" w:hanging="270"/>
        <w:rPr>
          <w:rFonts w:ascii="Arial" w:eastAsia="Times New Roman" w:hAnsi="Arial" w:cs="Arial"/>
          <w:sz w:val="20"/>
          <w:szCs w:val="20"/>
        </w:rPr>
      </w:pPr>
      <w:r>
        <w:rPr>
          <w:rFonts w:ascii="Times" w:eastAsia="Times" w:hAnsi="Times"/>
          <w:noProof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5600700" cy="8001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24A90" id="Rectangle 1" o:spid="_x0000_s1026" style="position:absolute;margin-left:-9pt;margin-top:4.2pt;width:441pt;height:6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" fillcolor="#ddd"/>
            </w:pict>
          </mc:Fallback>
        </mc:AlternateContent>
      </w:r>
    </w:p>
    <w:p w:rsidR="008976DE" w:rsidRPr="008976DE" w:rsidRDefault="008976DE" w:rsidP="008976DE">
      <w:pPr>
        <w:tabs>
          <w:tab w:val="left" w:pos="2880"/>
          <w:tab w:val="left" w:pos="3240"/>
        </w:tabs>
        <w:ind w:left="2880" w:right="180" w:hanging="2880"/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t>%Merit</w:t>
      </w:r>
      <w:r w:rsidRPr="008976DE">
        <w:rPr>
          <w:rFonts w:ascii="Arial" w:eastAsia="Times New Roman" w:hAnsi="Arial" w:cs="Arial"/>
          <w:sz w:val="20"/>
          <w:szCs w:val="20"/>
        </w:rPr>
        <w:tab/>
        <w:t>- % Merit assigned to your staff, i.e. from 0% to 3% (Please ensure that you do not share information about the percentage increases they can expect until you have reviewed your department’s overall merit increase.)</w:t>
      </w:r>
    </w:p>
    <w:p w:rsidR="008976DE" w:rsidRPr="008976DE" w:rsidRDefault="008976DE" w:rsidP="008976DE">
      <w:pPr>
        <w:tabs>
          <w:tab w:val="left" w:pos="2880"/>
          <w:tab w:val="left" w:pos="3240"/>
        </w:tabs>
        <w:rPr>
          <w:rFonts w:ascii="Arial" w:eastAsia="Times New Roman" w:hAnsi="Arial" w:cs="Arial"/>
          <w:sz w:val="20"/>
          <w:szCs w:val="20"/>
        </w:rPr>
      </w:pPr>
    </w:p>
    <w:p w:rsidR="008976DE" w:rsidRPr="008976DE" w:rsidRDefault="008976DE" w:rsidP="008976DE">
      <w:pPr>
        <w:tabs>
          <w:tab w:val="left" w:pos="2880"/>
          <w:tab w:val="left" w:pos="3240"/>
        </w:tabs>
        <w:rPr>
          <w:rFonts w:ascii="Arial" w:eastAsia="Times New Roman" w:hAnsi="Arial" w:cs="Arial"/>
          <w:sz w:val="20"/>
          <w:szCs w:val="20"/>
        </w:rPr>
      </w:pPr>
    </w:p>
    <w:p w:rsidR="008976DE" w:rsidRPr="008976DE" w:rsidRDefault="008976DE" w:rsidP="008976DE">
      <w:pPr>
        <w:tabs>
          <w:tab w:val="left" w:pos="2880"/>
          <w:tab w:val="left" w:pos="3240"/>
        </w:tabs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t>NEW TTL COMP</w:t>
      </w:r>
      <w:r w:rsidRPr="008976DE">
        <w:rPr>
          <w:rFonts w:ascii="Arial" w:eastAsia="Times New Roman" w:hAnsi="Arial" w:cs="Arial"/>
          <w:sz w:val="20"/>
          <w:szCs w:val="20"/>
        </w:rPr>
        <w:tab/>
        <w:t>- New Actual Salary (after Merit) – automatically calculated</w:t>
      </w:r>
    </w:p>
    <w:p w:rsidR="008976DE" w:rsidRPr="008976DE" w:rsidRDefault="008976DE" w:rsidP="008976DE">
      <w:pPr>
        <w:tabs>
          <w:tab w:val="left" w:pos="2880"/>
          <w:tab w:val="left" w:pos="3240"/>
        </w:tabs>
        <w:rPr>
          <w:rFonts w:ascii="Arial" w:eastAsia="Times New Roman" w:hAnsi="Arial" w:cs="Arial"/>
          <w:sz w:val="20"/>
          <w:szCs w:val="20"/>
        </w:rPr>
      </w:pPr>
    </w:p>
    <w:p w:rsidR="008976DE" w:rsidRPr="008976DE" w:rsidRDefault="008976DE" w:rsidP="008976DE">
      <w:pPr>
        <w:tabs>
          <w:tab w:val="left" w:pos="2880"/>
          <w:tab w:val="left" w:pos="3240"/>
        </w:tabs>
        <w:ind w:left="2880" w:hanging="2880"/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t>DIFF</w:t>
      </w:r>
      <w:r w:rsidRPr="008976DE">
        <w:rPr>
          <w:rFonts w:ascii="Arial" w:eastAsia="Times New Roman" w:hAnsi="Arial" w:cs="Arial"/>
          <w:sz w:val="20"/>
          <w:szCs w:val="20"/>
        </w:rPr>
        <w:tab/>
        <w:t>- Difference between CURRENT SAL and NEW SALARY – automatically calculated</w:t>
      </w:r>
    </w:p>
    <w:p w:rsidR="008976DE" w:rsidRPr="008976DE" w:rsidRDefault="008976DE" w:rsidP="008976DE">
      <w:pPr>
        <w:tabs>
          <w:tab w:val="left" w:pos="2880"/>
          <w:tab w:val="left" w:pos="3240"/>
        </w:tabs>
        <w:rPr>
          <w:rFonts w:ascii="Arial" w:eastAsia="Times New Roman" w:hAnsi="Arial" w:cs="Arial"/>
          <w:sz w:val="20"/>
          <w:szCs w:val="20"/>
        </w:rPr>
      </w:pPr>
    </w:p>
    <w:p w:rsidR="008976DE" w:rsidRPr="008976DE" w:rsidRDefault="008976DE" w:rsidP="008976DE">
      <w:pPr>
        <w:keepNext/>
        <w:tabs>
          <w:tab w:val="left" w:pos="2880"/>
        </w:tabs>
        <w:outlineLvl w:val="2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8976DE">
        <w:rPr>
          <w:rFonts w:ascii="Arial" w:eastAsia="Times New Roman" w:hAnsi="Arial" w:cs="Arial"/>
          <w:b/>
          <w:bCs/>
          <w:i/>
          <w:iCs/>
          <w:sz w:val="20"/>
          <w:szCs w:val="20"/>
        </w:rPr>
        <w:t>To Complete:</w:t>
      </w:r>
    </w:p>
    <w:p w:rsidR="008976DE" w:rsidRPr="008976DE" w:rsidRDefault="008976DE" w:rsidP="008976DE">
      <w:pPr>
        <w:tabs>
          <w:tab w:val="left" w:pos="2880"/>
          <w:tab w:val="left" w:pos="3240"/>
        </w:tabs>
        <w:ind w:right="180"/>
        <w:rPr>
          <w:rFonts w:ascii="Arial" w:eastAsia="Times New Roman" w:hAnsi="Arial" w:cs="Arial"/>
          <w:sz w:val="20"/>
          <w:szCs w:val="20"/>
        </w:rPr>
      </w:pPr>
      <w:r>
        <w:rPr>
          <w:rFonts w:ascii="Times" w:eastAsia="Times" w:hAnsi="Times"/>
          <w:noProof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67310</wp:posOffset>
                </wp:positionV>
                <wp:extent cx="5540375" cy="1218565"/>
                <wp:effectExtent l="0" t="0" r="22225" b="196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0375" cy="12185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C9289" id="Rectangle 4" o:spid="_x0000_s1026" style="position:absolute;margin-left:-9pt;margin-top:5.3pt;width:436.25pt;height:95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" fillcolor="#ddd"/>
            </w:pict>
          </mc:Fallback>
        </mc:AlternateContent>
      </w:r>
    </w:p>
    <w:p w:rsidR="008976DE" w:rsidRPr="00603B43" w:rsidRDefault="008976DE" w:rsidP="008976DE">
      <w:pPr>
        <w:tabs>
          <w:tab w:val="left" w:pos="2880"/>
          <w:tab w:val="left" w:pos="3240"/>
        </w:tabs>
        <w:ind w:left="3060" w:right="180" w:hanging="3060"/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t>EFF DATE</w:t>
      </w:r>
      <w:r w:rsidRPr="008976DE">
        <w:rPr>
          <w:rFonts w:ascii="Arial" w:eastAsia="Times New Roman" w:hAnsi="Arial" w:cs="Arial"/>
          <w:sz w:val="20"/>
          <w:szCs w:val="20"/>
        </w:rPr>
        <w:tab/>
        <w:t xml:space="preserve">- Effective Date of increase (Normally, this </w:t>
      </w:r>
      <w:r w:rsidRPr="00603B43">
        <w:rPr>
          <w:rFonts w:ascii="Arial" w:eastAsia="Times New Roman" w:hAnsi="Arial" w:cs="Arial"/>
          <w:sz w:val="20"/>
          <w:szCs w:val="20"/>
        </w:rPr>
        <w:t>is July 1, 201</w:t>
      </w:r>
      <w:r w:rsidR="00E13D4C" w:rsidRPr="00603B43">
        <w:rPr>
          <w:rFonts w:ascii="Arial" w:eastAsia="Times New Roman" w:hAnsi="Arial" w:cs="Arial"/>
          <w:sz w:val="20"/>
          <w:szCs w:val="20"/>
        </w:rPr>
        <w:t>7</w:t>
      </w:r>
      <w:r w:rsidRPr="00603B43">
        <w:rPr>
          <w:rFonts w:ascii="Arial" w:eastAsia="Times New Roman" w:hAnsi="Arial" w:cs="Arial"/>
          <w:sz w:val="20"/>
          <w:szCs w:val="20"/>
        </w:rPr>
        <w:t xml:space="preserve">. </w:t>
      </w:r>
    </w:p>
    <w:p w:rsidR="008976DE" w:rsidRPr="008976DE" w:rsidRDefault="008976DE" w:rsidP="008976DE">
      <w:pPr>
        <w:tabs>
          <w:tab w:val="left" w:pos="2880"/>
          <w:tab w:val="left" w:pos="3240"/>
        </w:tabs>
        <w:ind w:left="2880" w:right="180" w:hanging="3060"/>
        <w:rPr>
          <w:rFonts w:ascii="Arial" w:eastAsia="Times New Roman" w:hAnsi="Arial" w:cs="Arial"/>
          <w:sz w:val="20"/>
          <w:szCs w:val="20"/>
        </w:rPr>
      </w:pPr>
      <w:r w:rsidRPr="00603B43">
        <w:rPr>
          <w:rFonts w:ascii="Arial" w:eastAsia="Times New Roman" w:hAnsi="Arial" w:cs="Arial"/>
          <w:sz w:val="20"/>
          <w:szCs w:val="20"/>
        </w:rPr>
        <w:tab/>
        <w:t>However, if you have used the anniversary date in previous years, you may continue to do so).</w:t>
      </w:r>
    </w:p>
    <w:p w:rsidR="008976DE" w:rsidRPr="008976DE" w:rsidRDefault="008976DE" w:rsidP="008976DE">
      <w:pPr>
        <w:tabs>
          <w:tab w:val="left" w:pos="2880"/>
          <w:tab w:val="left" w:pos="3240"/>
        </w:tabs>
        <w:ind w:right="180"/>
        <w:rPr>
          <w:rFonts w:ascii="Arial" w:eastAsia="Times New Roman" w:hAnsi="Arial" w:cs="Arial"/>
          <w:sz w:val="20"/>
          <w:szCs w:val="20"/>
        </w:rPr>
      </w:pPr>
    </w:p>
    <w:p w:rsidR="008976DE" w:rsidRPr="008976DE" w:rsidRDefault="008976DE" w:rsidP="008976DE">
      <w:pPr>
        <w:tabs>
          <w:tab w:val="left" w:pos="2880"/>
        </w:tabs>
        <w:ind w:left="2880" w:right="180" w:hanging="2880"/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t>COMMENTS</w:t>
      </w:r>
      <w:r w:rsidRPr="008976DE">
        <w:rPr>
          <w:rFonts w:ascii="Arial" w:eastAsia="Times New Roman" w:hAnsi="Arial" w:cs="Arial"/>
          <w:sz w:val="20"/>
          <w:szCs w:val="20"/>
        </w:rPr>
        <w:tab/>
        <w:t>- Comments.  Indicate the kinds of reward the staff member is receiving if the amount awarded is not part of the NEW SALARY.</w:t>
      </w:r>
    </w:p>
    <w:p w:rsidR="008976DE" w:rsidRPr="008976DE" w:rsidRDefault="008976DE" w:rsidP="008976DE">
      <w:pPr>
        <w:tabs>
          <w:tab w:val="left" w:pos="2880"/>
        </w:tabs>
        <w:ind w:left="3060" w:right="180" w:hanging="3060"/>
        <w:rPr>
          <w:rFonts w:ascii="Arial" w:eastAsia="Times New Roman" w:hAnsi="Arial" w:cs="Arial"/>
          <w:sz w:val="20"/>
          <w:szCs w:val="20"/>
        </w:rPr>
      </w:pPr>
    </w:p>
    <w:p w:rsidR="008976DE" w:rsidRPr="008976DE" w:rsidRDefault="008976DE" w:rsidP="008976DE">
      <w:pPr>
        <w:tabs>
          <w:tab w:val="left" w:pos="2880"/>
          <w:tab w:val="left" w:pos="3240"/>
        </w:tabs>
        <w:rPr>
          <w:rFonts w:ascii="Arial" w:eastAsia="Times New Roman" w:hAnsi="Arial" w:cs="Arial"/>
          <w:sz w:val="20"/>
          <w:szCs w:val="20"/>
        </w:rPr>
      </w:pPr>
    </w:p>
    <w:p w:rsidR="008976DE" w:rsidRPr="008976DE" w:rsidRDefault="008976DE" w:rsidP="008976DE">
      <w:pPr>
        <w:keepNext/>
        <w:tabs>
          <w:tab w:val="left" w:pos="2880"/>
        </w:tabs>
        <w:outlineLvl w:val="2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8976DE">
        <w:rPr>
          <w:rFonts w:ascii="Arial" w:eastAsia="Times New Roman" w:hAnsi="Arial" w:cs="Arial"/>
          <w:b/>
          <w:bCs/>
          <w:i/>
          <w:iCs/>
          <w:sz w:val="20"/>
          <w:szCs w:val="20"/>
        </w:rPr>
        <w:t>To Complete:</w:t>
      </w:r>
    </w:p>
    <w:p w:rsidR="008976DE" w:rsidRPr="008976DE" w:rsidRDefault="008976DE" w:rsidP="008976DE">
      <w:pPr>
        <w:tabs>
          <w:tab w:val="left" w:pos="2880"/>
          <w:tab w:val="left" w:pos="324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Times" w:eastAsia="Times" w:hAnsi="Times"/>
          <w:noProof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56515</wp:posOffset>
                </wp:positionV>
                <wp:extent cx="5507990" cy="798195"/>
                <wp:effectExtent l="0" t="0" r="16510" b="209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7990" cy="79819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09A2A" id="Rectangle 3" o:spid="_x0000_s1026" style="position:absolute;margin-left:-6.85pt;margin-top:4.45pt;width:433.7pt;height:6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" fillcolor="#ddd"/>
            </w:pict>
          </mc:Fallback>
        </mc:AlternateContent>
      </w:r>
    </w:p>
    <w:p w:rsidR="008976DE" w:rsidRPr="008976DE" w:rsidRDefault="008976DE" w:rsidP="008976DE">
      <w:pPr>
        <w:tabs>
          <w:tab w:val="left" w:pos="2880"/>
          <w:tab w:val="left" w:pos="3240"/>
        </w:tabs>
        <w:ind w:left="2880" w:right="180" w:hanging="2880"/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t>NEW COMP BY ACCT</w:t>
      </w:r>
      <w:r w:rsidRPr="008976DE">
        <w:rPr>
          <w:rFonts w:ascii="Arial" w:eastAsia="Times New Roman" w:hAnsi="Arial" w:cs="Arial"/>
          <w:sz w:val="20"/>
          <w:szCs w:val="20"/>
        </w:rPr>
        <w:tab/>
        <w:t>This is for staff who are paid from more than one P/G and therefore have more than one salary line on the spreadsheet. Indicate the new salary for each P/G. You do not need to complete if the salary is paid from only one account.</w:t>
      </w:r>
    </w:p>
    <w:p w:rsidR="009357FD" w:rsidRPr="008976DE" w:rsidRDefault="009357FD" w:rsidP="008976DE">
      <w:bookmarkStart w:id="0" w:name="_GoBack"/>
      <w:bookmarkEnd w:id="0"/>
    </w:p>
    <w:sectPr w:rsidR="009357FD" w:rsidRPr="008976DE" w:rsidSect="009357F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88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9C4" w:rsidRDefault="007C19C4" w:rsidP="009357FD">
      <w:r>
        <w:separator/>
      </w:r>
    </w:p>
  </w:endnote>
  <w:endnote w:type="continuationSeparator" w:id="0">
    <w:p w:rsidR="007C19C4" w:rsidRDefault="007C19C4" w:rsidP="0093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748" w:rsidRPr="00A91748" w:rsidRDefault="00A91748" w:rsidP="00A91748">
    <w:pPr>
      <w:tabs>
        <w:tab w:val="center" w:pos="4320"/>
        <w:tab w:val="right" w:pos="8640"/>
      </w:tabs>
      <w:jc w:val="right"/>
      <w:rPr>
        <w:rFonts w:ascii="Arial" w:eastAsia="Times New Roman" w:hAnsi="Arial" w:cs="Arial"/>
        <w:color w:val="999999"/>
        <w:sz w:val="16"/>
      </w:rPr>
    </w:pPr>
    <w:r>
      <w:tab/>
    </w:r>
    <w:r w:rsidRPr="00A91748">
      <w:rPr>
        <w:rFonts w:ascii="Arial" w:eastAsia="Times New Roman" w:hAnsi="Arial" w:cs="Arial"/>
        <w:color w:val="999999"/>
        <w:sz w:val="16"/>
      </w:rPr>
      <w:t xml:space="preserve">Prepared by HR – Total Compensation </w:t>
    </w:r>
    <w:r w:rsidR="00FD12C4" w:rsidRPr="00A91748">
      <w:rPr>
        <w:rFonts w:ascii="Arial" w:eastAsia="Times New Roman" w:hAnsi="Arial" w:cs="Arial"/>
        <w:color w:val="999999"/>
        <w:sz w:val="16"/>
      </w:rPr>
      <w:t>| August</w:t>
    </w:r>
    <w:r w:rsidR="00D54A35">
      <w:rPr>
        <w:rFonts w:ascii="Arial" w:eastAsia="Times New Roman" w:hAnsi="Arial" w:cs="Arial"/>
        <w:color w:val="999999"/>
        <w:sz w:val="16"/>
      </w:rPr>
      <w:t xml:space="preserve"> 201</w:t>
    </w:r>
    <w:r w:rsidR="006A01D2">
      <w:rPr>
        <w:rFonts w:ascii="Arial" w:eastAsia="Times New Roman" w:hAnsi="Arial" w:cs="Arial"/>
        <w:color w:val="999999"/>
        <w:sz w:val="16"/>
      </w:rPr>
      <w:t>7</w:t>
    </w:r>
  </w:p>
  <w:p w:rsidR="00A91748" w:rsidRPr="00A91748" w:rsidRDefault="00A91748" w:rsidP="00A91748">
    <w:pPr>
      <w:tabs>
        <w:tab w:val="center" w:pos="4320"/>
        <w:tab w:val="right" w:pos="8640"/>
      </w:tabs>
      <w:jc w:val="right"/>
      <w:rPr>
        <w:rFonts w:ascii="Arial" w:eastAsia="Times New Roman" w:hAnsi="Arial" w:cs="Arial"/>
        <w:color w:val="999999"/>
        <w:sz w:val="16"/>
      </w:rPr>
    </w:pPr>
    <w:r w:rsidRPr="00A91748">
      <w:rPr>
        <w:rFonts w:ascii="Arial" w:eastAsia="Times New Roman" w:hAnsi="Arial" w:cs="Arial"/>
        <w:color w:val="999999"/>
        <w:sz w:val="16"/>
      </w:rPr>
      <w:t xml:space="preserve">Page </w:t>
    </w:r>
    <w:r w:rsidRPr="00A91748">
      <w:rPr>
        <w:rFonts w:ascii="Arial" w:eastAsia="Times New Roman" w:hAnsi="Arial" w:cs="Arial"/>
        <w:b/>
        <w:color w:val="999999"/>
        <w:sz w:val="16"/>
      </w:rPr>
      <w:fldChar w:fldCharType="begin"/>
    </w:r>
    <w:r w:rsidRPr="00A91748">
      <w:rPr>
        <w:rFonts w:ascii="Arial" w:eastAsia="Times New Roman" w:hAnsi="Arial" w:cs="Arial"/>
        <w:b/>
        <w:color w:val="999999"/>
        <w:sz w:val="16"/>
      </w:rPr>
      <w:instrText xml:space="preserve"> PAGE  \* Arabic  \* MERGEFORMAT </w:instrText>
    </w:r>
    <w:r w:rsidRPr="00A91748">
      <w:rPr>
        <w:rFonts w:ascii="Arial" w:eastAsia="Times New Roman" w:hAnsi="Arial" w:cs="Arial"/>
        <w:b/>
        <w:color w:val="999999"/>
        <w:sz w:val="16"/>
      </w:rPr>
      <w:fldChar w:fldCharType="separate"/>
    </w:r>
    <w:r w:rsidR="00D25E62">
      <w:rPr>
        <w:rFonts w:ascii="Arial" w:eastAsia="Times New Roman" w:hAnsi="Arial" w:cs="Arial"/>
        <w:b/>
        <w:noProof/>
        <w:color w:val="999999"/>
        <w:sz w:val="16"/>
      </w:rPr>
      <w:t>2</w:t>
    </w:r>
    <w:r w:rsidRPr="00A91748">
      <w:rPr>
        <w:rFonts w:ascii="Arial" w:eastAsia="Times New Roman" w:hAnsi="Arial" w:cs="Arial"/>
        <w:b/>
        <w:color w:val="999999"/>
        <w:sz w:val="16"/>
      </w:rPr>
      <w:fldChar w:fldCharType="end"/>
    </w:r>
    <w:r w:rsidRPr="00A91748">
      <w:rPr>
        <w:rFonts w:ascii="Arial" w:eastAsia="Times New Roman" w:hAnsi="Arial" w:cs="Arial"/>
        <w:color w:val="999999"/>
        <w:sz w:val="16"/>
      </w:rPr>
      <w:t xml:space="preserve"> of </w:t>
    </w:r>
    <w:r w:rsidRPr="00A91748">
      <w:rPr>
        <w:rFonts w:ascii="Arial" w:eastAsia="Times New Roman" w:hAnsi="Arial" w:cs="Arial"/>
        <w:b/>
        <w:color w:val="999999"/>
        <w:sz w:val="16"/>
      </w:rPr>
      <w:fldChar w:fldCharType="begin"/>
    </w:r>
    <w:r w:rsidRPr="00A91748">
      <w:rPr>
        <w:rFonts w:ascii="Arial" w:eastAsia="Times New Roman" w:hAnsi="Arial" w:cs="Arial"/>
        <w:b/>
        <w:color w:val="999999"/>
        <w:sz w:val="16"/>
      </w:rPr>
      <w:instrText xml:space="preserve"> NUMPAGES  \* Arabic  \* MERGEFORMAT </w:instrText>
    </w:r>
    <w:r w:rsidRPr="00A91748">
      <w:rPr>
        <w:rFonts w:ascii="Arial" w:eastAsia="Times New Roman" w:hAnsi="Arial" w:cs="Arial"/>
        <w:b/>
        <w:color w:val="999999"/>
        <w:sz w:val="16"/>
      </w:rPr>
      <w:fldChar w:fldCharType="separate"/>
    </w:r>
    <w:r w:rsidR="00D25E62">
      <w:rPr>
        <w:rFonts w:ascii="Arial" w:eastAsia="Times New Roman" w:hAnsi="Arial" w:cs="Arial"/>
        <w:b/>
        <w:noProof/>
        <w:color w:val="999999"/>
        <w:sz w:val="16"/>
      </w:rPr>
      <w:t>2</w:t>
    </w:r>
    <w:r w:rsidRPr="00A91748">
      <w:rPr>
        <w:rFonts w:ascii="Arial" w:eastAsia="Times New Roman" w:hAnsi="Arial" w:cs="Arial"/>
        <w:b/>
        <w:color w:val="999999"/>
        <w:sz w:val="16"/>
      </w:rPr>
      <w:fldChar w:fldCharType="end"/>
    </w:r>
  </w:p>
  <w:p w:rsidR="00A91748" w:rsidRDefault="00A91748" w:rsidP="006A01D2">
    <w:pPr>
      <w:pStyle w:val="Footer"/>
      <w:tabs>
        <w:tab w:val="clear" w:pos="4680"/>
        <w:tab w:val="clear" w:pos="9360"/>
        <w:tab w:val="left" w:pos="4900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748" w:rsidRPr="00A91748" w:rsidRDefault="00A91748" w:rsidP="00A91748">
    <w:pPr>
      <w:tabs>
        <w:tab w:val="center" w:pos="4320"/>
        <w:tab w:val="right" w:pos="8640"/>
      </w:tabs>
      <w:jc w:val="right"/>
      <w:rPr>
        <w:rFonts w:ascii="Arial" w:eastAsia="Times New Roman" w:hAnsi="Arial" w:cs="Arial"/>
        <w:color w:val="999999"/>
        <w:sz w:val="16"/>
      </w:rPr>
    </w:pPr>
    <w:r w:rsidRPr="00A91748">
      <w:rPr>
        <w:rFonts w:ascii="Arial" w:eastAsia="Times New Roman" w:hAnsi="Arial" w:cs="Arial"/>
        <w:color w:val="999999"/>
        <w:sz w:val="16"/>
      </w:rPr>
      <w:t xml:space="preserve">Prepared by HR – Total Compensation </w:t>
    </w:r>
    <w:proofErr w:type="gramStart"/>
    <w:r w:rsidRPr="00A91748">
      <w:rPr>
        <w:rFonts w:ascii="Arial" w:eastAsia="Times New Roman" w:hAnsi="Arial" w:cs="Arial"/>
        <w:color w:val="999999"/>
        <w:sz w:val="16"/>
      </w:rPr>
      <w:t xml:space="preserve">|  </w:t>
    </w:r>
    <w:r w:rsidR="006A01D2">
      <w:rPr>
        <w:rFonts w:ascii="Arial" w:eastAsia="Times New Roman" w:hAnsi="Arial" w:cs="Arial"/>
        <w:color w:val="999999"/>
        <w:sz w:val="16"/>
      </w:rPr>
      <w:t>August</w:t>
    </w:r>
    <w:proofErr w:type="gramEnd"/>
    <w:r>
      <w:rPr>
        <w:rFonts w:ascii="Arial" w:eastAsia="Times New Roman" w:hAnsi="Arial" w:cs="Arial"/>
        <w:color w:val="999999"/>
        <w:sz w:val="16"/>
      </w:rPr>
      <w:t xml:space="preserve"> 201</w:t>
    </w:r>
    <w:r w:rsidR="006A01D2">
      <w:rPr>
        <w:rFonts w:ascii="Arial" w:eastAsia="Times New Roman" w:hAnsi="Arial" w:cs="Arial"/>
        <w:color w:val="999999"/>
        <w:sz w:val="16"/>
      </w:rPr>
      <w:t>7</w:t>
    </w:r>
  </w:p>
  <w:p w:rsidR="00A91748" w:rsidRPr="00A91748" w:rsidRDefault="00A91748" w:rsidP="00A91748">
    <w:pPr>
      <w:tabs>
        <w:tab w:val="center" w:pos="4320"/>
        <w:tab w:val="right" w:pos="8640"/>
      </w:tabs>
      <w:jc w:val="right"/>
      <w:rPr>
        <w:rFonts w:ascii="Arial" w:eastAsia="Times New Roman" w:hAnsi="Arial" w:cs="Arial"/>
        <w:color w:val="999999"/>
        <w:sz w:val="16"/>
      </w:rPr>
    </w:pPr>
    <w:r w:rsidRPr="00A91748">
      <w:rPr>
        <w:rFonts w:ascii="Arial" w:eastAsia="Times New Roman" w:hAnsi="Arial" w:cs="Arial"/>
        <w:color w:val="999999"/>
        <w:sz w:val="16"/>
      </w:rPr>
      <w:t xml:space="preserve">Page </w:t>
    </w:r>
    <w:r w:rsidRPr="00A91748">
      <w:rPr>
        <w:rFonts w:ascii="Arial" w:eastAsia="Times New Roman" w:hAnsi="Arial" w:cs="Arial"/>
        <w:b/>
        <w:color w:val="999999"/>
        <w:sz w:val="16"/>
      </w:rPr>
      <w:fldChar w:fldCharType="begin"/>
    </w:r>
    <w:r w:rsidRPr="00A91748">
      <w:rPr>
        <w:rFonts w:ascii="Arial" w:eastAsia="Times New Roman" w:hAnsi="Arial" w:cs="Arial"/>
        <w:b/>
        <w:color w:val="999999"/>
        <w:sz w:val="16"/>
      </w:rPr>
      <w:instrText xml:space="preserve"> PAGE  \* Arabic  \* MERGEFORMAT </w:instrText>
    </w:r>
    <w:r w:rsidRPr="00A91748">
      <w:rPr>
        <w:rFonts w:ascii="Arial" w:eastAsia="Times New Roman" w:hAnsi="Arial" w:cs="Arial"/>
        <w:b/>
        <w:color w:val="999999"/>
        <w:sz w:val="16"/>
      </w:rPr>
      <w:fldChar w:fldCharType="separate"/>
    </w:r>
    <w:r w:rsidR="00D25E62">
      <w:rPr>
        <w:rFonts w:ascii="Arial" w:eastAsia="Times New Roman" w:hAnsi="Arial" w:cs="Arial"/>
        <w:b/>
        <w:noProof/>
        <w:color w:val="999999"/>
        <w:sz w:val="16"/>
      </w:rPr>
      <w:t>1</w:t>
    </w:r>
    <w:r w:rsidRPr="00A91748">
      <w:rPr>
        <w:rFonts w:ascii="Arial" w:eastAsia="Times New Roman" w:hAnsi="Arial" w:cs="Arial"/>
        <w:b/>
        <w:color w:val="999999"/>
        <w:sz w:val="16"/>
      </w:rPr>
      <w:fldChar w:fldCharType="end"/>
    </w:r>
    <w:r w:rsidRPr="00A91748">
      <w:rPr>
        <w:rFonts w:ascii="Arial" w:eastAsia="Times New Roman" w:hAnsi="Arial" w:cs="Arial"/>
        <w:color w:val="999999"/>
        <w:sz w:val="16"/>
      </w:rPr>
      <w:t xml:space="preserve"> of </w:t>
    </w:r>
    <w:r w:rsidRPr="00A91748">
      <w:rPr>
        <w:rFonts w:ascii="Arial" w:eastAsia="Times New Roman" w:hAnsi="Arial" w:cs="Arial"/>
        <w:b/>
        <w:color w:val="999999"/>
        <w:sz w:val="16"/>
      </w:rPr>
      <w:fldChar w:fldCharType="begin"/>
    </w:r>
    <w:r w:rsidRPr="00A91748">
      <w:rPr>
        <w:rFonts w:ascii="Arial" w:eastAsia="Times New Roman" w:hAnsi="Arial" w:cs="Arial"/>
        <w:b/>
        <w:color w:val="999999"/>
        <w:sz w:val="16"/>
      </w:rPr>
      <w:instrText xml:space="preserve"> NUMPAGES  \* Arabic  \* MERGEFORMAT </w:instrText>
    </w:r>
    <w:r w:rsidRPr="00A91748">
      <w:rPr>
        <w:rFonts w:ascii="Arial" w:eastAsia="Times New Roman" w:hAnsi="Arial" w:cs="Arial"/>
        <w:b/>
        <w:color w:val="999999"/>
        <w:sz w:val="16"/>
      </w:rPr>
      <w:fldChar w:fldCharType="separate"/>
    </w:r>
    <w:r w:rsidR="00D25E62">
      <w:rPr>
        <w:rFonts w:ascii="Arial" w:eastAsia="Times New Roman" w:hAnsi="Arial" w:cs="Arial"/>
        <w:b/>
        <w:noProof/>
        <w:color w:val="999999"/>
        <w:sz w:val="16"/>
      </w:rPr>
      <w:t>2</w:t>
    </w:r>
    <w:r w:rsidRPr="00A91748">
      <w:rPr>
        <w:rFonts w:ascii="Arial" w:eastAsia="Times New Roman" w:hAnsi="Arial" w:cs="Arial"/>
        <w:b/>
        <w:color w:val="999999"/>
        <w:sz w:val="16"/>
      </w:rPr>
      <w:fldChar w:fldCharType="end"/>
    </w:r>
  </w:p>
  <w:p w:rsidR="00A91748" w:rsidRDefault="00A917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9C4" w:rsidRDefault="007C19C4" w:rsidP="009357FD">
      <w:r>
        <w:separator/>
      </w:r>
    </w:p>
  </w:footnote>
  <w:footnote w:type="continuationSeparator" w:id="0">
    <w:p w:rsidR="007C19C4" w:rsidRDefault="007C19C4" w:rsidP="00935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7FD" w:rsidRPr="00E50929" w:rsidRDefault="00941996" w:rsidP="009357F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6704" behindDoc="1" locked="0" layoutInCell="1" allowOverlap="1" wp14:anchorId="6CDAE9D3" wp14:editId="25493AD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11" descr="MasterFile_Letterhead_Par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sterFile_Letterhead_Par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7FD" w:rsidRDefault="00A9174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 wp14:anchorId="338913E2" wp14:editId="2CCC841E">
          <wp:simplePos x="0" y="0"/>
          <wp:positionH relativeFrom="column">
            <wp:posOffset>-1377950</wp:posOffset>
          </wp:positionH>
          <wp:positionV relativeFrom="paragraph">
            <wp:posOffset>-444500</wp:posOffset>
          </wp:positionV>
          <wp:extent cx="7778115" cy="10058400"/>
          <wp:effectExtent l="0" t="0" r="0" b="0"/>
          <wp:wrapNone/>
          <wp:docPr id="5" name="Picture 5" descr="03-00423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-00423-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9147E"/>
    <w:multiLevelType w:val="hybridMultilevel"/>
    <w:tmpl w:val="A25AE616"/>
    <w:lvl w:ilvl="0" w:tplc="61CA0A3C">
      <w:numFmt w:val="bullet"/>
      <w:lvlText w:val="•"/>
      <w:lvlJc w:val="left"/>
      <w:pPr>
        <w:ind w:left="1080" w:hanging="720"/>
      </w:pPr>
      <w:rPr>
        <w:rFonts w:ascii="ArialMT" w:eastAsia="Calibri" w:hAnsi="ArialMT" w:cs="ArialM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A4FE5"/>
    <w:multiLevelType w:val="hybridMultilevel"/>
    <w:tmpl w:val="965A8960"/>
    <w:lvl w:ilvl="0" w:tplc="748446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3187A"/>
    <w:multiLevelType w:val="hybridMultilevel"/>
    <w:tmpl w:val="876CA2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F452B"/>
    <w:multiLevelType w:val="hybridMultilevel"/>
    <w:tmpl w:val="7EDA0096"/>
    <w:lvl w:ilvl="0" w:tplc="61CA0A3C">
      <w:numFmt w:val="bullet"/>
      <w:lvlText w:val="•"/>
      <w:lvlJc w:val="left"/>
      <w:pPr>
        <w:ind w:left="1080" w:hanging="720"/>
      </w:pPr>
      <w:rPr>
        <w:rFonts w:ascii="ArialMT" w:eastAsia="Calibri" w:hAnsi="ArialMT" w:cs="ArialM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2204E"/>
    <w:multiLevelType w:val="hybridMultilevel"/>
    <w:tmpl w:val="FB70A6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311AB"/>
    <w:multiLevelType w:val="hybridMultilevel"/>
    <w:tmpl w:val="EF982446"/>
    <w:lvl w:ilvl="0" w:tplc="748446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3437C"/>
    <w:multiLevelType w:val="hybridMultilevel"/>
    <w:tmpl w:val="25405C1A"/>
    <w:lvl w:ilvl="0" w:tplc="61CA0A3C">
      <w:numFmt w:val="bullet"/>
      <w:lvlText w:val="•"/>
      <w:lvlJc w:val="left"/>
      <w:pPr>
        <w:ind w:left="1080" w:hanging="720"/>
      </w:pPr>
      <w:rPr>
        <w:rFonts w:ascii="ArialMT" w:eastAsia="Calibri" w:hAnsi="ArialMT" w:cs="ArialM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25BDA"/>
    <w:multiLevelType w:val="hybridMultilevel"/>
    <w:tmpl w:val="F7E84034"/>
    <w:lvl w:ilvl="0" w:tplc="748446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06D70"/>
    <w:multiLevelType w:val="hybridMultilevel"/>
    <w:tmpl w:val="5C78D058"/>
    <w:lvl w:ilvl="0" w:tplc="61CA0A3C">
      <w:numFmt w:val="bullet"/>
      <w:lvlText w:val="•"/>
      <w:lvlJc w:val="left"/>
      <w:pPr>
        <w:ind w:left="1080" w:hanging="720"/>
      </w:pPr>
      <w:rPr>
        <w:rFonts w:ascii="ArialMT" w:eastAsia="Calibri" w:hAnsi="ArialMT" w:cs="ArialM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3C"/>
    <w:rsid w:val="00031CA0"/>
    <w:rsid w:val="00032A64"/>
    <w:rsid w:val="00071550"/>
    <w:rsid w:val="00077929"/>
    <w:rsid w:val="00145A3C"/>
    <w:rsid w:val="001C08E0"/>
    <w:rsid w:val="00283A3B"/>
    <w:rsid w:val="00374218"/>
    <w:rsid w:val="003C48A2"/>
    <w:rsid w:val="00500BA4"/>
    <w:rsid w:val="005072B7"/>
    <w:rsid w:val="005B4A56"/>
    <w:rsid w:val="00603B43"/>
    <w:rsid w:val="00660729"/>
    <w:rsid w:val="006A01D2"/>
    <w:rsid w:val="006B4D80"/>
    <w:rsid w:val="0074075B"/>
    <w:rsid w:val="007B5EE9"/>
    <w:rsid w:val="007C19C4"/>
    <w:rsid w:val="00867AE7"/>
    <w:rsid w:val="008976DE"/>
    <w:rsid w:val="008A6125"/>
    <w:rsid w:val="008B314E"/>
    <w:rsid w:val="009357FD"/>
    <w:rsid w:val="00941996"/>
    <w:rsid w:val="00950F0E"/>
    <w:rsid w:val="00951683"/>
    <w:rsid w:val="009E17B9"/>
    <w:rsid w:val="00A52DC5"/>
    <w:rsid w:val="00A91748"/>
    <w:rsid w:val="00B83F2E"/>
    <w:rsid w:val="00C051D7"/>
    <w:rsid w:val="00CB1AC3"/>
    <w:rsid w:val="00D25E62"/>
    <w:rsid w:val="00D54A35"/>
    <w:rsid w:val="00DB410C"/>
    <w:rsid w:val="00E13D4C"/>
    <w:rsid w:val="00E65360"/>
    <w:rsid w:val="00F54249"/>
    <w:rsid w:val="00F813E3"/>
    <w:rsid w:val="00FD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hapeDefaults>
    <o:shapedefaults v:ext="edit" spidmax="29697"/>
    <o:shapelayout v:ext="edit">
      <o:idmap v:ext="edit" data="1"/>
    </o:shapelayout>
  </w:shapeDefaults>
  <w:decimalSymbol w:val="."/>
  <w:listSeparator w:val=","/>
  <w14:defaultImageDpi w14:val="300"/>
  <w15:docId w15:val="{D1D8C880-6B5F-4755-927F-060A7121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B4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6543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27E0B"/>
  </w:style>
  <w:style w:type="paragraph" w:styleId="Footer">
    <w:name w:val="footer"/>
    <w:basedOn w:val="Normal"/>
    <w:link w:val="Foot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27E0B"/>
  </w:style>
  <w:style w:type="paragraph" w:styleId="ListParagraph">
    <w:name w:val="List Paragraph"/>
    <w:basedOn w:val="Normal"/>
    <w:uiPriority w:val="72"/>
    <w:qFormat/>
    <w:rsid w:val="00031C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9A41-1DA3-4B8A-8FCB-7E4DBF30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2315</CharactersWithSpaces>
  <SharedDoc>false</SharedDoc>
  <HLinks>
    <vt:vector size="6" baseType="variant">
      <vt:variant>
        <vt:i4>7340112</vt:i4>
      </vt:variant>
      <vt:variant>
        <vt:i4>-1</vt:i4>
      </vt:variant>
      <vt:variant>
        <vt:i4>2053</vt:i4>
      </vt:variant>
      <vt:variant>
        <vt:i4>1</vt:i4>
      </vt:variant>
      <vt:variant>
        <vt:lpwstr>03-00423-letterhead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Graphics1</dc:creator>
  <cp:lastModifiedBy>Wang, Wei Hong</cp:lastModifiedBy>
  <cp:revision>17</cp:revision>
  <cp:lastPrinted>2017-07-07T19:31:00Z</cp:lastPrinted>
  <dcterms:created xsi:type="dcterms:W3CDTF">2015-06-01T22:54:00Z</dcterms:created>
  <dcterms:modified xsi:type="dcterms:W3CDTF">2017-07-07T19:31:00Z</dcterms:modified>
</cp:coreProperties>
</file>